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9D7BBE" w14:textId="152139E2" w:rsidR="00192103" w:rsidRPr="00761CBD" w:rsidRDefault="00EC490F" w:rsidP="009B79B1">
      <w:pPr>
        <w:pStyle w:val="Heading10"/>
        <w:rPr>
          <w:lang w:val="sr-Cyrl-RS"/>
        </w:rPr>
      </w:pPr>
      <w:bookmarkStart w:id="0" w:name="_Hlk77974761"/>
      <w:r w:rsidRPr="00761CBD">
        <w:rPr>
          <w:lang w:val="sr-Cyrl-RS"/>
        </w:rPr>
        <w:t>Симулација радиоактивног распада хидродинамичким моделом</w:t>
      </w:r>
    </w:p>
    <w:bookmarkEnd w:id="0"/>
    <w:p w14:paraId="5F90CB45" w14:textId="77777777" w:rsidR="00EA15D3" w:rsidRDefault="00EC490F" w:rsidP="00EA15D3">
      <w:pPr>
        <w:pStyle w:val="Autori"/>
        <w:rPr>
          <w:lang w:val="sr-Cyrl-RS"/>
        </w:rPr>
      </w:pPr>
      <w:r w:rsidRPr="00761CBD">
        <w:rPr>
          <w:lang w:val="sr-Cyrl-RS"/>
        </w:rPr>
        <w:t>Милена Живковић</w:t>
      </w:r>
      <w:r w:rsidR="00192103" w:rsidRPr="00761CBD">
        <w:rPr>
          <w:vertAlign w:val="superscript"/>
          <w:lang w:val="sr-Cyrl-RS"/>
        </w:rPr>
        <w:t>1</w:t>
      </w:r>
      <w:r w:rsidR="00192103" w:rsidRPr="00761CBD">
        <w:rPr>
          <w:lang w:val="sr-Cyrl-RS"/>
        </w:rPr>
        <w:t xml:space="preserve">, </w:t>
      </w:r>
      <w:r w:rsidRPr="00761CBD">
        <w:rPr>
          <w:lang w:val="sr-Cyrl-RS"/>
        </w:rPr>
        <w:t>Ивана Видаковић</w:t>
      </w:r>
      <w:r w:rsidRPr="00761CBD">
        <w:rPr>
          <w:vertAlign w:val="superscript"/>
          <w:lang w:val="sr-Cyrl-RS"/>
        </w:rPr>
        <w:t>1</w:t>
      </w:r>
      <w:r w:rsidR="00192103" w:rsidRPr="00761CBD">
        <w:rPr>
          <w:lang w:val="sr-Cyrl-RS"/>
        </w:rPr>
        <w:t xml:space="preserve">, </w:t>
      </w:r>
      <w:r w:rsidRPr="00761CBD">
        <w:rPr>
          <w:lang w:val="sr-Cyrl-RS"/>
        </w:rPr>
        <w:t>Љубица Кузмановић</w:t>
      </w:r>
      <w:r w:rsidRPr="00761CBD">
        <w:rPr>
          <w:vertAlign w:val="superscript"/>
          <w:lang w:val="sr-Cyrl-RS"/>
        </w:rPr>
        <w:t>1</w:t>
      </w:r>
      <w:r w:rsidR="00192103" w:rsidRPr="00761CBD">
        <w:rPr>
          <w:lang w:val="sr-Cyrl-RS"/>
        </w:rPr>
        <w:t>,</w:t>
      </w:r>
      <w:r w:rsidRPr="00761CBD">
        <w:rPr>
          <w:lang w:val="sr-Cyrl-RS"/>
        </w:rPr>
        <w:t xml:space="preserve"> Драгана Крстић</w:t>
      </w:r>
      <w:r w:rsidRPr="00761CBD">
        <w:rPr>
          <w:vertAlign w:val="superscript"/>
          <w:lang w:val="sr-Cyrl-RS"/>
        </w:rPr>
        <w:t>1</w:t>
      </w:r>
      <w:r w:rsidRPr="00761CBD">
        <w:rPr>
          <w:lang w:val="sr-Cyrl-RS"/>
        </w:rPr>
        <w:t xml:space="preserve">, </w:t>
      </w:r>
    </w:p>
    <w:p w14:paraId="5A39863F" w14:textId="77777777" w:rsidR="00EA15D3" w:rsidRPr="00761CBD" w:rsidRDefault="00EA15D3" w:rsidP="00EA15D3">
      <w:pPr>
        <w:pStyle w:val="Autori"/>
        <w:rPr>
          <w:vertAlign w:val="superscript"/>
          <w:lang w:val="sr-Cyrl-RS"/>
        </w:rPr>
      </w:pPr>
      <w:r>
        <w:rPr>
          <w:lang w:val="sr-Cyrl-RS"/>
        </w:rPr>
        <w:t>Драгослав Никезић</w:t>
      </w:r>
      <w:r>
        <w:rPr>
          <w:vertAlign w:val="superscript"/>
          <w:lang w:val="sr-Cyrl-RS"/>
        </w:rPr>
        <w:t>1,2</w:t>
      </w:r>
      <w:r>
        <w:rPr>
          <w:lang w:val="sr-Cyrl-RS"/>
        </w:rPr>
        <w:t>,</w:t>
      </w:r>
      <w:r w:rsidRPr="00761CBD">
        <w:rPr>
          <w:lang w:val="sr-Cyrl-RS"/>
        </w:rPr>
        <w:t xml:space="preserve"> Петар Миленковић</w:t>
      </w:r>
      <w:r>
        <w:rPr>
          <w:vertAlign w:val="superscript"/>
          <w:lang w:val="sr-Cyrl-RS"/>
        </w:rPr>
        <w:t>3</w:t>
      </w:r>
    </w:p>
    <w:p w14:paraId="6BDFFBDF" w14:textId="77777777" w:rsidR="00EA15D3" w:rsidRPr="00761CBD" w:rsidRDefault="00EA15D3" w:rsidP="00EA15D3">
      <w:pPr>
        <w:suppressAutoHyphens/>
        <w:jc w:val="center"/>
        <w:rPr>
          <w:rFonts w:asciiTheme="minorHAnsi" w:hAnsiTheme="minorHAnsi" w:cstheme="minorHAnsi"/>
          <w:color w:val="auto"/>
          <w:lang w:val="sr-Cyrl-RS" w:eastAsia="ar-SA"/>
        </w:rPr>
      </w:pPr>
    </w:p>
    <w:p w14:paraId="0ACE83D0" w14:textId="77777777" w:rsidR="00EA15D3" w:rsidRDefault="00EA15D3" w:rsidP="00EA15D3">
      <w:pPr>
        <w:pStyle w:val="Institucije"/>
        <w:rPr>
          <w:lang w:val="sr-Cyrl-RS"/>
        </w:rPr>
      </w:pPr>
      <w:r w:rsidRPr="00761CBD">
        <w:rPr>
          <w:vertAlign w:val="superscript"/>
          <w:lang w:val="sr-Cyrl-RS"/>
        </w:rPr>
        <w:t>1</w:t>
      </w:r>
      <w:r w:rsidRPr="00761CBD">
        <w:rPr>
          <w:lang w:val="sr-Cyrl-RS"/>
        </w:rPr>
        <w:t xml:space="preserve"> Природно-математички факултет, Крагујевац, Србија</w:t>
      </w:r>
    </w:p>
    <w:p w14:paraId="2FA38852" w14:textId="77777777" w:rsidR="00EA15D3" w:rsidRPr="00D648A8" w:rsidRDefault="00EA15D3" w:rsidP="00EA15D3">
      <w:pPr>
        <w:pStyle w:val="Institucije"/>
        <w:rPr>
          <w:lang w:val="sr-Cyrl-RS"/>
        </w:rPr>
      </w:pPr>
      <w:r>
        <w:rPr>
          <w:vertAlign w:val="superscript"/>
          <w:lang w:val="sr-Cyrl-RS"/>
        </w:rPr>
        <w:t>2</w:t>
      </w:r>
      <w:r w:rsidRPr="00D648A8">
        <w:t xml:space="preserve"> </w:t>
      </w:r>
      <w:r w:rsidRPr="00D648A8">
        <w:rPr>
          <w:lang w:val="sr-Cyrl-RS"/>
        </w:rPr>
        <w:t>Државни универзитет у Новом Пазару, Нови Пазар, Србија</w:t>
      </w:r>
    </w:p>
    <w:p w14:paraId="2FB18FC0" w14:textId="77777777" w:rsidR="00EA15D3" w:rsidRPr="00761CBD" w:rsidRDefault="00EA15D3" w:rsidP="00EA15D3">
      <w:pPr>
        <w:pStyle w:val="Institucije"/>
        <w:rPr>
          <w:i w:val="0"/>
          <w:lang w:val="sr-Cyrl-RS"/>
        </w:rPr>
      </w:pPr>
      <w:r>
        <w:rPr>
          <w:vertAlign w:val="superscript"/>
          <w:lang w:val="sr-Cyrl-RS"/>
        </w:rPr>
        <w:t>3</w:t>
      </w:r>
      <w:r w:rsidRPr="00761CBD">
        <w:rPr>
          <w:lang w:val="sr-Cyrl-RS"/>
        </w:rPr>
        <w:t>Универзитет у Београду, Машински факултет, Београд, Србија</w:t>
      </w:r>
    </w:p>
    <w:p w14:paraId="32CAA575" w14:textId="150B5749" w:rsidR="00192103" w:rsidRPr="00761CBD" w:rsidRDefault="00192103" w:rsidP="00297C04">
      <w:pPr>
        <w:pStyle w:val="Apstrakt"/>
        <w:rPr>
          <w:lang w:val="sr-Cyrl-RS"/>
        </w:rPr>
      </w:pPr>
      <w:r w:rsidRPr="00761CBD">
        <w:rPr>
          <w:b/>
          <w:lang w:val="sr-Cyrl-RS"/>
        </w:rPr>
        <w:t>Апстракт.</w:t>
      </w:r>
      <w:r w:rsidRPr="00761CBD">
        <w:rPr>
          <w:lang w:val="sr-Cyrl-RS"/>
        </w:rPr>
        <w:t xml:space="preserve"> </w:t>
      </w:r>
      <w:r w:rsidR="009616D1">
        <w:rPr>
          <w:lang w:val="sr-Cyrl-RS"/>
        </w:rPr>
        <w:t>Поазејев</w:t>
      </w:r>
      <w:r w:rsidR="000415A2" w:rsidRPr="00761CBD">
        <w:rPr>
          <w:lang w:val="sr-Cyrl-RS"/>
        </w:rPr>
        <w:t xml:space="preserve"> закон о </w:t>
      </w:r>
      <w:r w:rsidR="009616D1">
        <w:rPr>
          <w:lang w:val="sr-Cyrl-RS"/>
        </w:rPr>
        <w:t>протицању</w:t>
      </w:r>
      <w:r w:rsidR="009616D1" w:rsidRPr="00761CBD">
        <w:rPr>
          <w:lang w:val="sr-Cyrl-RS"/>
        </w:rPr>
        <w:t xml:space="preserve"> </w:t>
      </w:r>
      <w:r w:rsidR="000415A2" w:rsidRPr="00761CBD">
        <w:rPr>
          <w:lang w:val="sr-Cyrl-RS"/>
        </w:rPr>
        <w:t>вискозних течности и закон радиоактивног распада се математички понашају слично, иако је физичка природа ових појава различита. Једноставним хидродинамичким моделом могуће је представити промену брзине радиоактивног распада – брзина промене висине течности која истиче из капиларне цеви одговара брзини промене броја атома радиоактивне материје при њеном распаду.</w:t>
      </w:r>
      <w:r w:rsidR="00297C04" w:rsidRPr="00761CBD">
        <w:rPr>
          <w:lang w:val="sr-Cyrl-RS"/>
        </w:rPr>
        <w:t xml:space="preserve"> Хидродинамички модел којим се приказује брзина радиоактивног распада може се направити у свакој физичкој лабораторији. </w:t>
      </w:r>
      <w:r w:rsidR="005A4532" w:rsidRPr="00761CBD">
        <w:rPr>
          <w:lang w:val="sr-Cyrl-RS"/>
        </w:rPr>
        <w:t xml:space="preserve">Описани експеримент спада у категорију истраживачког школског експеримента и може се дати </w:t>
      </w:r>
      <w:r w:rsidR="00BF374E" w:rsidRPr="00761CBD">
        <w:rPr>
          <w:lang w:val="sr-Cyrl-RS"/>
        </w:rPr>
        <w:t>ученицима</w:t>
      </w:r>
      <w:r w:rsidR="005A4532" w:rsidRPr="00761CBD">
        <w:rPr>
          <w:lang w:val="sr-Cyrl-RS"/>
        </w:rPr>
        <w:t xml:space="preserve"> који показују интересовање за експеримент из физике.</w:t>
      </w:r>
    </w:p>
    <w:p w14:paraId="2F18F30B" w14:textId="6FDB153D" w:rsidR="00192103" w:rsidRPr="00761CBD" w:rsidRDefault="00192103" w:rsidP="00801091">
      <w:pPr>
        <w:pStyle w:val="Kljunerei"/>
        <w:rPr>
          <w:color w:val="auto"/>
          <w:sz w:val="24"/>
          <w:szCs w:val="24"/>
          <w:lang w:val="sr-Cyrl-RS"/>
        </w:rPr>
      </w:pPr>
      <w:r w:rsidRPr="00761CBD">
        <w:rPr>
          <w:b/>
          <w:bCs/>
          <w:lang w:val="sr-Cyrl-RS"/>
        </w:rPr>
        <w:t xml:space="preserve">Кључне речи: </w:t>
      </w:r>
      <w:r w:rsidR="00A505EE" w:rsidRPr="00761CBD">
        <w:rPr>
          <w:lang w:val="sr-Cyrl-RS"/>
        </w:rPr>
        <w:t xml:space="preserve">радиоактивност, експеримент, притисак, </w:t>
      </w:r>
      <w:bookmarkStart w:id="1" w:name="_Hlk77970465"/>
      <w:r w:rsidR="009616D1">
        <w:rPr>
          <w:lang w:val="sr-Cyrl-RS"/>
        </w:rPr>
        <w:t>Поазејев</w:t>
      </w:r>
      <w:r w:rsidR="00A505EE" w:rsidRPr="00761CBD">
        <w:rPr>
          <w:lang w:val="sr-Cyrl-RS"/>
        </w:rPr>
        <w:t xml:space="preserve"> закон</w:t>
      </w:r>
      <w:bookmarkEnd w:id="1"/>
      <w:r w:rsidRPr="00761CBD">
        <w:rPr>
          <w:lang w:val="sr-Cyrl-RS"/>
        </w:rPr>
        <w:t>.</w:t>
      </w:r>
      <w:r w:rsidR="00A505EE" w:rsidRPr="00761CBD">
        <w:rPr>
          <w:lang w:val="sr-Cyrl-RS"/>
        </w:rPr>
        <w:t xml:space="preserve"> </w:t>
      </w:r>
    </w:p>
    <w:p w14:paraId="61F60BAF" w14:textId="77777777" w:rsidR="00192103" w:rsidRPr="00761CBD" w:rsidRDefault="00192103" w:rsidP="007F7F2C">
      <w:pPr>
        <w:pStyle w:val="Heading20"/>
        <w:rPr>
          <w:lang w:val="sr-Cyrl-RS"/>
        </w:rPr>
      </w:pPr>
      <w:r w:rsidRPr="00761CBD">
        <w:rPr>
          <w:lang w:val="sr-Cyrl-RS"/>
        </w:rPr>
        <w:t>УВОД</w:t>
      </w:r>
    </w:p>
    <w:p w14:paraId="38BE6D0F" w14:textId="77777777" w:rsidR="00CF401A" w:rsidRPr="00761CBD" w:rsidRDefault="00CF401A" w:rsidP="00CF401A">
      <w:pPr>
        <w:rPr>
          <w:rFonts w:asciiTheme="minorHAnsi" w:hAnsiTheme="minorHAnsi" w:cstheme="minorHAnsi"/>
          <w:lang w:val="sr-Cyrl-RS"/>
        </w:rPr>
      </w:pPr>
      <w:r w:rsidRPr="00761CBD">
        <w:rPr>
          <w:rFonts w:asciiTheme="minorHAnsi" w:hAnsiTheme="minorHAnsi" w:cstheme="minorHAnsi"/>
          <w:lang w:val="sr-Cyrl-RS"/>
        </w:rPr>
        <w:t>Експерименти у настави физике олакшавају усвајање нових чињеница и појмова. У циљу повећања нивоа постигнућа ученика и његове заинтересованости за праћење наставе физике од наставника се очекује да коришћењем једноставних експеримената ученицима омогући да се лично упознају са неким физичким појавама и законитостима.</w:t>
      </w:r>
    </w:p>
    <w:p w14:paraId="15D803CB" w14:textId="42CAB9E6" w:rsidR="00CF401A" w:rsidRPr="00761CBD" w:rsidRDefault="00CF401A" w:rsidP="00CF401A">
      <w:pPr>
        <w:rPr>
          <w:rFonts w:asciiTheme="minorHAnsi" w:hAnsiTheme="minorHAnsi" w:cstheme="minorHAnsi"/>
          <w:lang w:val="sr-Cyrl-RS"/>
        </w:rPr>
      </w:pPr>
      <w:r w:rsidRPr="00761CBD">
        <w:rPr>
          <w:rFonts w:asciiTheme="minorHAnsi" w:hAnsiTheme="minorHAnsi" w:cstheme="minorHAnsi"/>
          <w:lang w:val="sr-Cyrl-RS"/>
        </w:rPr>
        <w:t xml:space="preserve">Циљ овог рада јесте да покаже како ученици могу да повежу и примене знања из различитих области физике, што доприноси развоју њиховог аналитичког и критичног мишљења. Ученици ће, на крају, резултате мерења приказати графички и дискутовати са својим наставницима. Поред тога циљ експеримента није сама провера </w:t>
      </w:r>
      <w:r w:rsidR="000E6487">
        <w:rPr>
          <w:rFonts w:asciiTheme="minorHAnsi" w:hAnsiTheme="minorHAnsi" w:cstheme="minorHAnsi"/>
          <w:lang w:val="sr-Cyrl-RS"/>
        </w:rPr>
        <w:t>Поазејевог</w:t>
      </w:r>
      <w:r w:rsidRPr="00761CBD">
        <w:rPr>
          <w:rFonts w:asciiTheme="minorHAnsi" w:hAnsiTheme="minorHAnsi" w:cstheme="minorHAnsi"/>
          <w:lang w:val="sr-Cyrl-RS"/>
        </w:rPr>
        <w:t xml:space="preserve"> закона и применљивости модела у представљању својстава радиоактивног распада, већ повезивање усвојених знања и налажења везе између различитих физичких појава.</w:t>
      </w:r>
    </w:p>
    <w:p w14:paraId="334DD3B5" w14:textId="708E31D5" w:rsidR="00AA5983" w:rsidRPr="00761CBD" w:rsidRDefault="005A4532" w:rsidP="00231900">
      <w:pPr>
        <w:pStyle w:val="Heading20"/>
        <w:rPr>
          <w:lang w:val="sr-Cyrl-RS"/>
        </w:rPr>
      </w:pPr>
      <w:r w:rsidRPr="00761CBD">
        <w:rPr>
          <w:lang w:val="sr-Cyrl-RS"/>
        </w:rPr>
        <w:t>СИМУЛАЦИЈА РАДИОАКТИВНОГ РАСПАДА ХИДРОДИНАМИЧКИМ МОДЕЛОМ</w:t>
      </w:r>
    </w:p>
    <w:p w14:paraId="6A340E29" w14:textId="34D3C445" w:rsidR="00493639" w:rsidRPr="00761CBD" w:rsidRDefault="00493639" w:rsidP="00552315">
      <w:pPr>
        <w:rPr>
          <w:rFonts w:asciiTheme="minorHAnsi" w:hAnsiTheme="minorHAnsi" w:cstheme="minorHAnsi"/>
          <w:lang w:val="sr-Cyrl-RS"/>
        </w:rPr>
      </w:pPr>
      <w:r w:rsidRPr="00761CBD">
        <w:rPr>
          <w:rFonts w:asciiTheme="minorHAnsi" w:hAnsiTheme="minorHAnsi" w:cstheme="minorHAnsi"/>
          <w:lang w:val="sr-Cyrl-RS"/>
        </w:rPr>
        <w:t xml:space="preserve">Према </w:t>
      </w:r>
      <w:r w:rsidR="0068215A">
        <w:rPr>
          <w:rFonts w:asciiTheme="minorHAnsi" w:hAnsiTheme="minorHAnsi" w:cstheme="minorHAnsi"/>
          <w:lang w:val="sr-Cyrl-RS"/>
        </w:rPr>
        <w:t>Поазејевом</w:t>
      </w:r>
      <w:r w:rsidRPr="00761CBD">
        <w:rPr>
          <w:rFonts w:asciiTheme="minorHAnsi" w:hAnsiTheme="minorHAnsi" w:cstheme="minorHAnsi"/>
          <w:lang w:val="sr-Cyrl-RS"/>
        </w:rPr>
        <w:t xml:space="preserve"> закону</w:t>
      </w:r>
      <w:r w:rsidR="00641DEE">
        <w:rPr>
          <w:rFonts w:asciiTheme="minorHAnsi" w:hAnsiTheme="minorHAnsi" w:cstheme="minorHAnsi"/>
          <w:lang w:val="sr-Cyrl-RS"/>
        </w:rPr>
        <w:t>,</w:t>
      </w:r>
      <w:r w:rsidRPr="00761CBD">
        <w:rPr>
          <w:rFonts w:asciiTheme="minorHAnsi" w:hAnsiTheme="minorHAnsi" w:cstheme="minorHAnsi"/>
          <w:lang w:val="sr-Cyrl-RS"/>
        </w:rPr>
        <w:t xml:space="preserve"> брзина промене хидростатичког притиска течности која истиче из капиларне цеви, при константној температури, пропорционална је хидростатичком притиску</w:t>
      </w:r>
      <w:r w:rsidR="002018BD">
        <w:rPr>
          <w:rFonts w:asciiTheme="minorHAnsi" w:hAnsiTheme="minorHAnsi" w:cstheme="minorHAnsi"/>
          <w:lang w:val="en-US"/>
        </w:rPr>
        <w:t xml:space="preserve"> [1]</w:t>
      </w:r>
      <w:r w:rsidRPr="00761CBD">
        <w:rPr>
          <w:rFonts w:asciiTheme="minorHAnsi" w:hAnsiTheme="minorHAnsi" w:cstheme="minorHAnsi"/>
          <w:lang w:val="sr-Cyrl-RS"/>
        </w:rPr>
        <w:t>,</w:t>
      </w:r>
    </w:p>
    <w:p w14:paraId="4B2C9D81" w14:textId="09A3481E" w:rsidR="00493639" w:rsidRPr="00761CBD" w:rsidRDefault="00493639" w:rsidP="00552315">
      <w:pPr>
        <w:rPr>
          <w:rFonts w:asciiTheme="minorHAnsi" w:hAnsiTheme="minorHAnsi" w:cstheme="minorHAnsi"/>
          <w:lang w:val="sr-Cyrl-RS"/>
        </w:rPr>
      </w:pPr>
    </w:p>
    <w:p w14:paraId="659584E4" w14:textId="5D9B338B" w:rsidR="009300D1" w:rsidRPr="00761CBD" w:rsidRDefault="009300D1" w:rsidP="009300D1">
      <w:pPr>
        <w:tabs>
          <w:tab w:val="left" w:pos="2835"/>
        </w:tabs>
        <w:ind w:firstLine="284"/>
        <w:jc w:val="right"/>
        <w:rPr>
          <w:rFonts w:ascii="Calibri" w:hAnsi="Calibri" w:cs="Calibri"/>
          <w:lang w:val="sr-Cyrl-RS"/>
        </w:rPr>
      </w:pPr>
      <w:r w:rsidRPr="00761CBD">
        <w:rPr>
          <w:lang w:val="sr-Cyrl-RS"/>
        </w:rPr>
        <w:tab/>
      </w:r>
      <m:oMath>
        <m:f>
          <m:fPr>
            <m:ctrlPr>
              <w:rPr>
                <w:rFonts w:ascii="Cambria Math" w:hAnsi="Cambria Math" w:cs="Calibri"/>
                <w:i/>
                <w:lang w:val="sr-Cyrl-RS"/>
              </w:rPr>
            </m:ctrlPr>
          </m:fPr>
          <m:num>
            <m:r>
              <w:rPr>
                <w:rFonts w:ascii="Cambria Math" w:hAnsi="Cambria Math" w:cs="Calibri"/>
                <w:lang w:val="sr-Cyrl-RS"/>
              </w:rPr>
              <m:t>∆</m:t>
            </m:r>
            <m:sSub>
              <m:sSubPr>
                <m:ctrlPr>
                  <w:rPr>
                    <w:rFonts w:ascii="Cambria Math" w:hAnsi="Cambria Math" w:cs="Calibri"/>
                    <w:i/>
                    <w:lang w:val="sr-Cyrl-RS"/>
                  </w:rPr>
                </m:ctrlPr>
              </m:sSubPr>
              <m:e>
                <m:r>
                  <w:rPr>
                    <w:rFonts w:ascii="Cambria Math" w:hAnsi="Cambria Math" w:cs="Calibri"/>
                    <w:lang w:val="sr-Cyrl-RS"/>
                  </w:rPr>
                  <m:t>P</m:t>
                </m:r>
              </m:e>
              <m:sub>
                <m:r>
                  <w:rPr>
                    <w:rFonts w:ascii="Cambria Math" w:hAnsi="Cambria Math" w:cs="Calibri"/>
                    <w:lang w:val="sr-Cyrl-RS"/>
                  </w:rPr>
                  <m:t>h</m:t>
                </m:r>
              </m:sub>
            </m:sSub>
          </m:num>
          <m:den>
            <m:r>
              <w:rPr>
                <w:rFonts w:ascii="Cambria Math" w:hAnsi="Cambria Math" w:cs="Calibri"/>
                <w:lang w:val="sr-Cyrl-RS"/>
              </w:rPr>
              <m:t>∆t</m:t>
            </m:r>
          </m:den>
        </m:f>
        <m:r>
          <w:rPr>
            <w:rFonts w:ascii="Cambria Math" w:hAnsi="Cambria Math" w:cs="Calibri"/>
            <w:lang w:val="sr-Cyrl-RS"/>
          </w:rPr>
          <m:t>=-</m:t>
        </m:r>
        <m:sSub>
          <m:sSubPr>
            <m:ctrlPr>
              <w:rPr>
                <w:rFonts w:ascii="Cambria Math" w:hAnsi="Cambria Math" w:cs="Calibri"/>
                <w:i/>
                <w:lang w:val="sr-Cyrl-RS"/>
              </w:rPr>
            </m:ctrlPr>
          </m:sSubPr>
          <m:e>
            <m:r>
              <w:rPr>
                <w:rFonts w:ascii="Cambria Math" w:hAnsi="Cambria Math" w:cs="Calibri"/>
                <w:lang w:val="sr-Cyrl-RS"/>
              </w:rPr>
              <m:t>k</m:t>
            </m:r>
          </m:e>
          <m:sub>
            <m:r>
              <w:rPr>
                <w:rFonts w:ascii="Cambria Math" w:hAnsi="Cambria Math" w:cs="Calibri"/>
                <w:lang w:val="sr-Cyrl-RS"/>
              </w:rPr>
              <m:t>1</m:t>
            </m:r>
          </m:sub>
        </m:sSub>
        <m:sSub>
          <m:sSubPr>
            <m:ctrlPr>
              <w:rPr>
                <w:rFonts w:ascii="Cambria Math" w:hAnsi="Cambria Math" w:cs="Calibri"/>
                <w:i/>
                <w:lang w:val="sr-Cyrl-RS"/>
              </w:rPr>
            </m:ctrlPr>
          </m:sSubPr>
          <m:e>
            <m:r>
              <w:rPr>
                <w:rFonts w:ascii="Cambria Math" w:hAnsi="Cambria Math" w:cs="Calibri"/>
                <w:lang w:val="sr-Cyrl-RS"/>
              </w:rPr>
              <m:t>P</m:t>
            </m:r>
          </m:e>
          <m:sub>
            <m:r>
              <w:rPr>
                <w:rFonts w:ascii="Cambria Math" w:hAnsi="Cambria Math" w:cs="Calibri"/>
                <w:lang w:val="sr-Cyrl-RS"/>
              </w:rPr>
              <m:t>h</m:t>
            </m:r>
          </m:sub>
        </m:sSub>
      </m:oMath>
      <w:r w:rsidRPr="00761CBD">
        <w:rPr>
          <w:rFonts w:ascii="Calibri" w:hAnsi="Calibri" w:cs="Calibri"/>
          <w:lang w:val="sr-Cyrl-RS"/>
        </w:rPr>
        <w:t>,</w:t>
      </w:r>
      <w:r w:rsidRPr="00761CBD">
        <w:rPr>
          <w:rFonts w:ascii="Calibri" w:hAnsi="Calibri" w:cs="Calibri"/>
          <w:lang w:val="sr-Cyrl-RS"/>
        </w:rPr>
        <w:tab/>
      </w:r>
      <w:r w:rsidRPr="00761CBD">
        <w:rPr>
          <w:rFonts w:ascii="Calibri" w:hAnsi="Calibri" w:cs="Calibri"/>
          <w:lang w:val="sr-Cyrl-RS"/>
        </w:rPr>
        <w:tab/>
      </w:r>
      <w:r w:rsidRPr="00761CBD">
        <w:rPr>
          <w:rFonts w:ascii="Calibri" w:hAnsi="Calibri" w:cs="Calibri"/>
          <w:lang w:val="sr-Cyrl-RS"/>
        </w:rPr>
        <w:tab/>
      </w:r>
      <w:r w:rsidRPr="00761CBD">
        <w:rPr>
          <w:rFonts w:ascii="Calibri" w:hAnsi="Calibri" w:cs="Calibri"/>
          <w:lang w:val="sr-Cyrl-RS"/>
        </w:rPr>
        <w:tab/>
      </w:r>
      <w:r w:rsidRPr="00761CBD">
        <w:rPr>
          <w:rFonts w:ascii="Calibri" w:hAnsi="Calibri" w:cs="Calibri"/>
          <w:lang w:val="sr-Cyrl-RS"/>
        </w:rPr>
        <w:tab/>
        <w:t>(1)</w:t>
      </w:r>
    </w:p>
    <w:p w14:paraId="581249BD" w14:textId="20DC1E6C" w:rsidR="00493639" w:rsidRPr="002018BD" w:rsidRDefault="00AB61FD" w:rsidP="00552315">
      <w:pPr>
        <w:rPr>
          <w:rFonts w:asciiTheme="minorHAnsi" w:hAnsiTheme="minorHAnsi" w:cstheme="minorHAnsi"/>
          <w:lang w:val="sr-Cyrl-RS"/>
        </w:rPr>
      </w:pPr>
      <w:r w:rsidRPr="002018BD">
        <w:rPr>
          <w:rFonts w:asciiTheme="minorHAnsi" w:hAnsiTheme="minorHAnsi" w:cstheme="minorHAnsi"/>
          <w:lang w:val="sr-Cyrl-RS"/>
        </w:rPr>
        <w:lastRenderedPageBreak/>
        <w:t xml:space="preserve">где је </w:t>
      </w:r>
      <m:oMath>
        <m:f>
          <m:fPr>
            <m:ctrlPr>
              <w:rPr>
                <w:rFonts w:ascii="Cambria Math" w:hAnsi="Cambria Math" w:cstheme="minorHAnsi"/>
                <w:i/>
                <w:lang w:val="sr-Cyrl-RS"/>
              </w:rPr>
            </m:ctrlPr>
          </m:fPr>
          <m:num>
            <m:r>
              <w:rPr>
                <w:rFonts w:ascii="Cambria Math" w:hAnsi="Cambria Math" w:cstheme="minorHAnsi"/>
                <w:lang w:val="sr-Cyrl-RS"/>
              </w:rPr>
              <m:t>∆</m:t>
            </m:r>
            <m:sSub>
              <m:sSubPr>
                <m:ctrlPr>
                  <w:rPr>
                    <w:rFonts w:ascii="Cambria Math" w:hAnsi="Cambria Math" w:cstheme="minorHAnsi"/>
                    <w:i/>
                    <w:lang w:val="sr-Cyrl-R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sr-Cyrl-RS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  <w:lang w:val="sr-Cyrl-RS"/>
                  </w:rPr>
                  <m:t>h</m:t>
                </m:r>
              </m:sub>
            </m:sSub>
          </m:num>
          <m:den>
            <m:r>
              <w:rPr>
                <w:rFonts w:ascii="Cambria Math" w:hAnsi="Cambria Math" w:cstheme="minorHAnsi"/>
                <w:lang w:val="sr-Cyrl-RS"/>
              </w:rPr>
              <m:t>∆t</m:t>
            </m:r>
          </m:den>
        </m:f>
      </m:oMath>
      <w:r w:rsidRPr="002018BD">
        <w:rPr>
          <w:rFonts w:asciiTheme="minorHAnsi" w:hAnsiTheme="minorHAnsi" w:cstheme="minorHAnsi"/>
          <w:lang w:val="sr-Cyrl-RS"/>
        </w:rPr>
        <w:t xml:space="preserve"> брзина промене хидростатичког притиска, </w:t>
      </w:r>
      <m:oMath>
        <m:sSub>
          <m:sSubPr>
            <m:ctrlPr>
              <w:rPr>
                <w:rFonts w:ascii="Cambria Math" w:hAnsi="Cambria Math" w:cstheme="minorHAnsi"/>
                <w:i/>
                <w:lang w:val="sr-Cyrl-RS"/>
              </w:rPr>
            </m:ctrlPr>
          </m:sSubPr>
          <m:e>
            <m:r>
              <w:rPr>
                <w:rFonts w:ascii="Cambria Math" w:hAnsi="Cambria Math" w:cstheme="minorHAnsi"/>
                <w:lang w:val="sr-Cyrl-RS"/>
              </w:rPr>
              <m:t>P</m:t>
            </m:r>
          </m:e>
          <m:sub>
            <m:r>
              <w:rPr>
                <w:rFonts w:ascii="Cambria Math" w:hAnsi="Cambria Math" w:cstheme="minorHAnsi"/>
                <w:lang w:val="sr-Cyrl-RS"/>
              </w:rPr>
              <m:t>h</m:t>
            </m:r>
          </m:sub>
        </m:sSub>
      </m:oMath>
      <w:r w:rsidRPr="002018BD">
        <w:rPr>
          <w:rFonts w:asciiTheme="minorHAnsi" w:hAnsiTheme="minorHAnsi" w:cstheme="minorHAnsi"/>
          <w:lang w:val="sr-Cyrl-RS"/>
        </w:rPr>
        <w:t xml:space="preserve"> хидростатички притисак, а </w:t>
      </w:r>
      <m:oMath>
        <m:sSub>
          <m:sSubPr>
            <m:ctrlPr>
              <w:rPr>
                <w:rFonts w:ascii="Cambria Math" w:hAnsi="Cambria Math" w:cstheme="minorHAnsi"/>
                <w:i/>
                <w:lang w:val="sr-Cyrl-RS"/>
              </w:rPr>
            </m:ctrlPr>
          </m:sSubPr>
          <m:e>
            <m:r>
              <w:rPr>
                <w:rFonts w:ascii="Cambria Math" w:hAnsi="Cambria Math" w:cstheme="minorHAnsi"/>
                <w:lang w:val="sr-Cyrl-RS"/>
              </w:rPr>
              <m:t>k</m:t>
            </m:r>
          </m:e>
          <m:sub>
            <m:r>
              <w:rPr>
                <w:rFonts w:ascii="Cambria Math" w:hAnsi="Cambria Math" w:cstheme="minorHAnsi"/>
                <w:lang w:val="sr-Cyrl-RS"/>
              </w:rPr>
              <m:t>1</m:t>
            </m:r>
          </m:sub>
        </m:sSub>
      </m:oMath>
      <w:r w:rsidRPr="002018BD">
        <w:rPr>
          <w:rFonts w:asciiTheme="minorHAnsi" w:hAnsiTheme="minorHAnsi" w:cstheme="minorHAnsi"/>
          <w:lang w:val="sr-Cyrl-RS"/>
        </w:rPr>
        <w:t xml:space="preserve"> константа пропорционалности. </w:t>
      </w:r>
    </w:p>
    <w:p w14:paraId="48ED5C74" w14:textId="77777777" w:rsidR="005F1E24" w:rsidRPr="00761CBD" w:rsidRDefault="00493639" w:rsidP="005F1E24">
      <w:pPr>
        <w:rPr>
          <w:rFonts w:ascii="Calibri" w:hAnsi="Calibri" w:cs="Calibri"/>
          <w:lang w:val="sr-Cyrl-RS"/>
        </w:rPr>
      </w:pPr>
      <w:r w:rsidRPr="00761CBD">
        <w:rPr>
          <w:rFonts w:ascii="Calibri" w:hAnsi="Calibri" w:cs="Calibri"/>
          <w:lang w:val="sr-Cyrl-RS"/>
        </w:rPr>
        <w:t>До промене хидростатичког притиска долази због промене висине стуба течности</w:t>
      </w:r>
      <w:r w:rsidR="009300D1" w:rsidRPr="00761CBD">
        <w:rPr>
          <w:rFonts w:ascii="Calibri" w:hAnsi="Calibri" w:cs="Calibri"/>
          <w:lang w:val="sr-Cyrl-RS"/>
        </w:rPr>
        <w:t xml:space="preserve"> </w:t>
      </w:r>
      <m:oMath>
        <m:r>
          <w:rPr>
            <w:rFonts w:ascii="Cambria Math" w:hAnsi="Cambria Math" w:cs="Calibri"/>
            <w:lang w:val="sr-Cyrl-RS"/>
          </w:rPr>
          <m:t>h</m:t>
        </m:r>
      </m:oMath>
      <w:r w:rsidRPr="00761CBD">
        <w:rPr>
          <w:rFonts w:ascii="Calibri" w:hAnsi="Calibri" w:cs="Calibri"/>
          <w:lang w:val="sr-Cyrl-RS"/>
        </w:rPr>
        <w:t xml:space="preserve">, па се за </w:t>
      </w:r>
      <m:oMath>
        <m:r>
          <w:rPr>
            <w:rFonts w:ascii="Cambria Math" w:hAnsi="Cambria Math" w:cs="Calibri"/>
            <w:lang w:val="sr-Cyrl-RS"/>
          </w:rPr>
          <m:t>∆</m:t>
        </m:r>
        <m:sSub>
          <m:sSubPr>
            <m:ctrlPr>
              <w:rPr>
                <w:rFonts w:ascii="Cambria Math" w:hAnsi="Cambria Math" w:cs="Calibri"/>
                <w:i/>
                <w:lang w:val="sr-Cyrl-RS"/>
              </w:rPr>
            </m:ctrlPr>
          </m:sSubPr>
          <m:e>
            <m:r>
              <w:rPr>
                <w:rFonts w:ascii="Cambria Math" w:hAnsi="Cambria Math" w:cs="Calibri"/>
                <w:lang w:val="sr-Cyrl-RS"/>
              </w:rPr>
              <m:t>P</m:t>
            </m:r>
          </m:e>
          <m:sub>
            <m:r>
              <w:rPr>
                <w:rFonts w:ascii="Cambria Math" w:hAnsi="Cambria Math" w:cs="Calibri"/>
                <w:lang w:val="sr-Cyrl-RS"/>
              </w:rPr>
              <m:t>h</m:t>
            </m:r>
          </m:sub>
        </m:sSub>
      </m:oMath>
      <w:r w:rsidRPr="00761CBD">
        <w:rPr>
          <w:rFonts w:ascii="Calibri" w:hAnsi="Calibri" w:cs="Calibri"/>
          <w:lang w:val="sr-Cyrl-RS"/>
        </w:rPr>
        <w:t xml:space="preserve"> може написати</w:t>
      </w:r>
    </w:p>
    <w:p w14:paraId="14EB7D5A" w14:textId="77777777" w:rsidR="005F1E24" w:rsidRPr="00761CBD" w:rsidRDefault="005F1E24" w:rsidP="005F1E24">
      <w:pPr>
        <w:rPr>
          <w:rFonts w:ascii="Calibri" w:hAnsi="Calibri" w:cs="Calibri"/>
          <w:lang w:val="sr-Cyrl-RS"/>
        </w:rPr>
      </w:pPr>
    </w:p>
    <w:p w14:paraId="26B2EBFF" w14:textId="708A7D7F" w:rsidR="009300D1" w:rsidRPr="00761CBD" w:rsidRDefault="005F1E24" w:rsidP="005F1E24">
      <w:pPr>
        <w:tabs>
          <w:tab w:val="left" w:pos="2694"/>
        </w:tabs>
        <w:rPr>
          <w:rFonts w:ascii="Calibri" w:hAnsi="Calibri" w:cs="Calibri"/>
          <w:lang w:val="sr-Cyrl-RS"/>
        </w:rPr>
      </w:pPr>
      <w:r w:rsidRPr="00761CBD">
        <w:rPr>
          <w:rFonts w:ascii="Calibri" w:hAnsi="Calibri" w:cs="Calibri"/>
          <w:lang w:val="sr-Cyrl-RS"/>
        </w:rPr>
        <w:t xml:space="preserve">                                              </w:t>
      </w:r>
      <m:oMath>
        <m:r>
          <w:rPr>
            <w:rFonts w:ascii="Cambria Math" w:hAnsi="Cambria Math" w:cs="Calibri"/>
            <w:lang w:val="sr-Cyrl-RS"/>
          </w:rPr>
          <m:t>∆</m:t>
        </m:r>
        <m:sSub>
          <m:sSubPr>
            <m:ctrlPr>
              <w:rPr>
                <w:rFonts w:ascii="Cambria Math" w:hAnsi="Cambria Math" w:cs="Calibri"/>
                <w:i/>
                <w:lang w:val="sr-Cyrl-RS"/>
              </w:rPr>
            </m:ctrlPr>
          </m:sSubPr>
          <m:e>
            <m:r>
              <w:rPr>
                <w:rFonts w:ascii="Cambria Math" w:hAnsi="Cambria Math" w:cs="Calibri"/>
                <w:lang w:val="sr-Cyrl-RS"/>
              </w:rPr>
              <m:t>P</m:t>
            </m:r>
          </m:e>
          <m:sub>
            <m:r>
              <w:rPr>
                <w:rFonts w:ascii="Cambria Math" w:hAnsi="Cambria Math" w:cs="Calibri"/>
                <w:lang w:val="sr-Cyrl-RS"/>
              </w:rPr>
              <m:t>h</m:t>
            </m:r>
          </m:sub>
        </m:sSub>
        <m:r>
          <w:rPr>
            <w:rFonts w:ascii="Cambria Math" w:hAnsi="Cambria Math" w:cs="Calibri"/>
            <w:lang w:val="sr-Cyrl-RS"/>
          </w:rPr>
          <m:t>=ρg</m:t>
        </m:r>
        <m:d>
          <m:dPr>
            <m:ctrlPr>
              <w:rPr>
                <w:rFonts w:ascii="Cambria Math" w:hAnsi="Cambria Math" w:cs="Calibri"/>
                <w:i/>
                <w:lang w:val="sr-Cyrl-RS"/>
              </w:rPr>
            </m:ctrlPr>
          </m:dPr>
          <m:e>
            <m:r>
              <w:rPr>
                <w:rFonts w:ascii="Cambria Math" w:hAnsi="Cambria Math" w:cs="Calibri"/>
                <w:lang w:val="sr-Cyrl-RS"/>
              </w:rPr>
              <m:t>h+∆h</m:t>
            </m:r>
          </m:e>
        </m:d>
        <m:r>
          <w:rPr>
            <w:rFonts w:ascii="Cambria Math" w:hAnsi="Cambria Math" w:cs="Calibri"/>
            <w:lang w:val="sr-Cyrl-RS"/>
          </w:rPr>
          <m:t>-ρgh=ρg∆h</m:t>
        </m:r>
      </m:oMath>
      <w:r w:rsidR="009300D1" w:rsidRPr="00761CBD">
        <w:rPr>
          <w:rFonts w:ascii="Calibri" w:hAnsi="Calibri" w:cs="Calibri"/>
          <w:lang w:val="sr-Cyrl-RS"/>
        </w:rPr>
        <w:tab/>
      </w:r>
      <w:r w:rsidR="009300D1" w:rsidRPr="00761CBD">
        <w:rPr>
          <w:rFonts w:ascii="Calibri" w:hAnsi="Calibri" w:cs="Calibri"/>
          <w:lang w:val="sr-Cyrl-RS"/>
        </w:rPr>
        <w:tab/>
      </w:r>
      <w:r w:rsidRPr="00761CBD">
        <w:rPr>
          <w:rFonts w:ascii="Calibri" w:hAnsi="Calibri" w:cs="Calibri"/>
          <w:lang w:val="sr-Cyrl-RS"/>
        </w:rPr>
        <w:t xml:space="preserve">             </w:t>
      </w:r>
      <w:r w:rsidR="00703F4E" w:rsidRPr="00761CBD">
        <w:rPr>
          <w:rFonts w:ascii="Calibri" w:hAnsi="Calibri" w:cs="Calibri"/>
          <w:lang w:val="sr-Cyrl-RS"/>
        </w:rPr>
        <w:t xml:space="preserve">   </w:t>
      </w:r>
      <w:r w:rsidRPr="00761CBD">
        <w:rPr>
          <w:rFonts w:ascii="Calibri" w:hAnsi="Calibri" w:cs="Calibri"/>
          <w:lang w:val="sr-Cyrl-RS"/>
        </w:rPr>
        <w:t xml:space="preserve">      </w:t>
      </w:r>
      <w:r w:rsidR="009300D1" w:rsidRPr="00761CBD">
        <w:rPr>
          <w:rFonts w:ascii="Calibri" w:hAnsi="Calibri" w:cs="Calibri"/>
          <w:lang w:val="sr-Cyrl-RS"/>
        </w:rPr>
        <w:t>(2)</w:t>
      </w:r>
    </w:p>
    <w:p w14:paraId="0B6963BF" w14:textId="77777777" w:rsidR="00DD6883" w:rsidRPr="00761CBD" w:rsidRDefault="00DD6883" w:rsidP="005F1E24">
      <w:pPr>
        <w:tabs>
          <w:tab w:val="left" w:pos="2694"/>
        </w:tabs>
        <w:rPr>
          <w:rFonts w:ascii="Calibri" w:hAnsi="Calibri" w:cs="Calibri"/>
          <w:lang w:val="sr-Cyrl-RS"/>
        </w:rPr>
      </w:pPr>
    </w:p>
    <w:p w14:paraId="1BD5D7B6" w14:textId="77777777" w:rsidR="00493639" w:rsidRPr="00761CBD" w:rsidRDefault="00493639" w:rsidP="00552315">
      <w:pPr>
        <w:rPr>
          <w:rFonts w:ascii="Calibri" w:hAnsi="Calibri" w:cs="Calibri"/>
          <w:lang w:val="sr-Cyrl-RS"/>
        </w:rPr>
      </w:pPr>
    </w:p>
    <w:p w14:paraId="5786D08F" w14:textId="5D160897" w:rsidR="00DD6883" w:rsidRPr="00761CBD" w:rsidRDefault="00493639" w:rsidP="00430F47">
      <w:pPr>
        <w:ind w:firstLine="0"/>
        <w:rPr>
          <w:rFonts w:ascii="Calibri" w:hAnsi="Calibri" w:cs="Calibri"/>
          <w:lang w:val="sr-Cyrl-RS"/>
        </w:rPr>
      </w:pPr>
      <w:r w:rsidRPr="00761CBD">
        <w:rPr>
          <w:rFonts w:ascii="Calibri" w:hAnsi="Calibri" w:cs="Calibri"/>
          <w:lang w:val="sr-Cyrl-RS"/>
        </w:rPr>
        <w:t>где је</w:t>
      </w:r>
      <w:r w:rsidR="009300D1" w:rsidRPr="00761CBD">
        <w:rPr>
          <w:rFonts w:ascii="Calibri" w:hAnsi="Calibri" w:cs="Calibri"/>
          <w:lang w:val="sr-Cyrl-RS"/>
        </w:rPr>
        <w:t xml:space="preserve"> </w:t>
      </w:r>
      <m:oMath>
        <m:r>
          <w:rPr>
            <w:rFonts w:ascii="Cambria Math" w:hAnsi="Cambria Math" w:cs="Calibri"/>
            <w:lang w:val="sr-Cyrl-RS"/>
          </w:rPr>
          <m:t>ρ</m:t>
        </m:r>
      </m:oMath>
      <w:r w:rsidRPr="00761CBD">
        <w:rPr>
          <w:rFonts w:ascii="Calibri" w:hAnsi="Calibri" w:cs="Calibri"/>
          <w:lang w:val="sr-Cyrl-RS"/>
        </w:rPr>
        <w:t xml:space="preserve"> густина течности, а </w:t>
      </w:r>
      <m:oMath>
        <m:r>
          <w:rPr>
            <w:rFonts w:ascii="Cambria Math" w:hAnsi="Cambria Math" w:cs="Calibri"/>
            <w:lang w:val="sr-Cyrl-RS"/>
          </w:rPr>
          <m:t>g</m:t>
        </m:r>
      </m:oMath>
      <w:r w:rsidRPr="00761CBD">
        <w:rPr>
          <w:rFonts w:ascii="Calibri" w:hAnsi="Calibri" w:cs="Calibri"/>
          <w:lang w:val="sr-Cyrl-RS"/>
        </w:rPr>
        <w:t xml:space="preserve"> убрзање Земљине теже. </w:t>
      </w:r>
    </w:p>
    <w:p w14:paraId="7CC05B7E" w14:textId="77777777" w:rsidR="00DD6883" w:rsidRPr="00761CBD" w:rsidRDefault="00DD6883" w:rsidP="00552315">
      <w:pPr>
        <w:rPr>
          <w:rFonts w:ascii="Calibri" w:hAnsi="Calibri" w:cs="Calibri"/>
          <w:lang w:val="sr-Cyrl-RS"/>
        </w:rPr>
      </w:pPr>
    </w:p>
    <w:p w14:paraId="6460F79D" w14:textId="69FBD251" w:rsidR="00493639" w:rsidRPr="00761CBD" w:rsidRDefault="00493639" w:rsidP="00552315">
      <w:pPr>
        <w:rPr>
          <w:rFonts w:ascii="Calibri" w:hAnsi="Calibri" w:cs="Calibri"/>
          <w:lang w:val="sr-Cyrl-RS"/>
        </w:rPr>
      </w:pPr>
      <w:r w:rsidRPr="00761CBD">
        <w:rPr>
          <w:rFonts w:ascii="Calibri" w:hAnsi="Calibri" w:cs="Calibri"/>
          <w:lang w:val="sr-Cyrl-RS"/>
        </w:rPr>
        <w:t>Заменом из једначине (2) у (1) и сређивањем израза добија се</w:t>
      </w:r>
    </w:p>
    <w:p w14:paraId="51597E30" w14:textId="714ADE76" w:rsidR="00493639" w:rsidRPr="00761CBD" w:rsidRDefault="00493639" w:rsidP="00493639">
      <w:pPr>
        <w:ind w:firstLine="0"/>
        <w:rPr>
          <w:rFonts w:ascii="Calibri" w:hAnsi="Calibri" w:cs="Calibri"/>
          <w:lang w:val="sr-Cyrl-RS"/>
        </w:rPr>
      </w:pPr>
    </w:p>
    <w:p w14:paraId="60454BB4" w14:textId="5D761586" w:rsidR="00493639" w:rsidRPr="00761CBD" w:rsidRDefault="00493639" w:rsidP="00493639">
      <w:pPr>
        <w:ind w:firstLine="0"/>
        <w:rPr>
          <w:rFonts w:ascii="Calibri" w:hAnsi="Calibri" w:cs="Calibri"/>
          <w:lang w:val="sr-Cyrl-RS"/>
        </w:rPr>
      </w:pPr>
    </w:p>
    <w:p w14:paraId="43689E47" w14:textId="7B19AE9D" w:rsidR="009300D1" w:rsidRPr="00761CBD" w:rsidRDefault="009300D1" w:rsidP="009300D1">
      <w:pPr>
        <w:tabs>
          <w:tab w:val="left" w:pos="2835"/>
        </w:tabs>
        <w:ind w:firstLine="284"/>
        <w:jc w:val="right"/>
        <w:rPr>
          <w:lang w:val="sr-Cyrl-RS"/>
        </w:rPr>
      </w:pPr>
      <w:r w:rsidRPr="00761CBD">
        <w:rPr>
          <w:lang w:val="sr-Cyrl-RS"/>
        </w:rPr>
        <w:tab/>
      </w:r>
      <m:oMath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r>
              <w:rPr>
                <w:rFonts w:ascii="Cambria Math" w:hAnsi="Cambria Math"/>
                <w:lang w:val="sr-Cyrl-RS"/>
              </w:rPr>
              <m:t>∆h</m:t>
            </m:r>
          </m:num>
          <m:den>
            <m:r>
              <w:rPr>
                <w:rFonts w:ascii="Cambria Math" w:hAnsi="Cambria Math"/>
                <w:lang w:val="sr-Cyrl-RS"/>
              </w:rPr>
              <m:t>∆t</m:t>
            </m:r>
          </m:den>
        </m:f>
        <m:r>
          <w:rPr>
            <w:rFonts w:ascii="Cambria Math"/>
            <w:lang w:val="sr-Cyrl-RS"/>
          </w:rPr>
          <m:t>=</m:t>
        </m:r>
        <m:r>
          <w:rPr>
            <w:rFonts w:ascii="Cambria Math"/>
            <w:lang w:val="sr-Cyrl-RS"/>
          </w:rPr>
          <m:t>-</m:t>
        </m:r>
        <m:sSub>
          <m:sSubPr>
            <m:ctrlPr>
              <w:rPr>
                <w:rFonts w:ascii="Cambria Math" w:hAnsi="Cambria Math"/>
                <w:i/>
                <w:lang w:val="sr-Cyrl-RS"/>
              </w:rPr>
            </m:ctrlPr>
          </m:sSubPr>
          <m:e>
            <m:r>
              <w:rPr>
                <w:rFonts w:ascii="Cambria Math"/>
                <w:lang w:val="sr-Cyrl-RS"/>
              </w:rPr>
              <m:t>k</m:t>
            </m:r>
          </m:e>
          <m:sub>
            <m:r>
              <w:rPr>
                <w:rFonts w:ascii="Cambria Math"/>
                <w:lang w:val="sr-Cyrl-RS"/>
              </w:rPr>
              <m:t>2</m:t>
            </m:r>
          </m:sub>
        </m:sSub>
        <m:r>
          <w:rPr>
            <w:rFonts w:ascii="Cambria Math"/>
            <w:lang w:val="sr-Cyrl-RS"/>
          </w:rPr>
          <m:t>h</m:t>
        </m:r>
      </m:oMath>
      <w:r w:rsidRPr="00761CBD">
        <w:rPr>
          <w:lang w:val="sr-Cyrl-RS"/>
        </w:rPr>
        <w:t>,</w:t>
      </w:r>
      <w:r w:rsidRPr="00761CBD">
        <w:rPr>
          <w:lang w:val="sr-Cyrl-RS"/>
        </w:rPr>
        <w:tab/>
      </w:r>
      <w:r w:rsidRPr="00761CBD">
        <w:rPr>
          <w:lang w:val="sr-Cyrl-RS"/>
        </w:rPr>
        <w:tab/>
      </w:r>
      <w:r w:rsidRPr="00761CBD">
        <w:rPr>
          <w:lang w:val="sr-Cyrl-RS"/>
        </w:rPr>
        <w:tab/>
      </w:r>
      <w:r w:rsidRPr="00761CBD">
        <w:rPr>
          <w:lang w:val="sr-Cyrl-RS"/>
        </w:rPr>
        <w:tab/>
      </w:r>
      <w:r w:rsidRPr="00761CBD">
        <w:rPr>
          <w:lang w:val="sr-Cyrl-RS"/>
        </w:rPr>
        <w:tab/>
        <w:t>(3)</w:t>
      </w:r>
    </w:p>
    <w:p w14:paraId="3DD8DB7A" w14:textId="77777777" w:rsidR="009300D1" w:rsidRPr="00761CBD" w:rsidRDefault="009300D1" w:rsidP="00493639">
      <w:pPr>
        <w:ind w:firstLine="0"/>
        <w:rPr>
          <w:rFonts w:ascii="Calibri" w:hAnsi="Calibri" w:cs="Calibri"/>
          <w:lang w:val="sr-Cyrl-RS"/>
        </w:rPr>
      </w:pPr>
    </w:p>
    <w:p w14:paraId="1624AD6B" w14:textId="482E8839" w:rsidR="00493639" w:rsidRPr="00761CBD" w:rsidRDefault="00493639" w:rsidP="00493639">
      <w:pPr>
        <w:ind w:firstLine="0"/>
        <w:rPr>
          <w:rFonts w:ascii="Calibri" w:hAnsi="Calibri" w:cs="Calibri"/>
          <w:lang w:val="sr-Cyrl-RS"/>
        </w:rPr>
      </w:pPr>
      <w:r w:rsidRPr="00761CBD">
        <w:rPr>
          <w:rFonts w:ascii="Calibri" w:hAnsi="Calibri" w:cs="Calibri"/>
          <w:lang w:val="sr-Cyrl-RS"/>
        </w:rPr>
        <w:t xml:space="preserve">што значи да се </w:t>
      </w:r>
      <w:r w:rsidR="0068215A">
        <w:rPr>
          <w:rFonts w:ascii="Calibri" w:hAnsi="Calibri" w:cs="Calibri"/>
          <w:lang w:val="sr-Cyrl-RS"/>
        </w:rPr>
        <w:t>Поазејев</w:t>
      </w:r>
      <w:r w:rsidRPr="00761CBD">
        <w:rPr>
          <w:rFonts w:ascii="Calibri" w:hAnsi="Calibri" w:cs="Calibri"/>
          <w:lang w:val="sr-Cyrl-RS"/>
        </w:rPr>
        <w:t xml:space="preserve"> закон такође може исказати у следећем облику: брзина промене висине стуба течности која истиче из капиларне цеви, при константној температури, пропорционална је самој висини стуба</w:t>
      </w:r>
      <w:r w:rsidR="002018BD">
        <w:rPr>
          <w:rFonts w:ascii="Calibri" w:hAnsi="Calibri" w:cs="Calibri"/>
          <w:lang w:val="sr-Cyrl-RS"/>
        </w:rPr>
        <w:t xml:space="preserve"> </w:t>
      </w:r>
      <w:r w:rsidR="002018BD">
        <w:rPr>
          <w:rFonts w:ascii="Calibri" w:hAnsi="Calibri" w:cs="Calibri"/>
          <w:lang w:val="en-US"/>
        </w:rPr>
        <w:t>[2]</w:t>
      </w:r>
      <w:r w:rsidRPr="00761CBD">
        <w:rPr>
          <w:rFonts w:ascii="Calibri" w:hAnsi="Calibri" w:cs="Calibri"/>
          <w:lang w:val="sr-Cyrl-RS"/>
        </w:rPr>
        <w:t>.</w:t>
      </w:r>
    </w:p>
    <w:p w14:paraId="3677FBBA" w14:textId="1CB77044" w:rsidR="00493639" w:rsidRPr="00761CBD" w:rsidRDefault="00493639" w:rsidP="00493639">
      <w:pPr>
        <w:rPr>
          <w:rFonts w:asciiTheme="minorHAnsi" w:hAnsiTheme="minorHAnsi" w:cstheme="minorHAnsi"/>
          <w:lang w:val="sr-Cyrl-RS"/>
        </w:rPr>
      </w:pPr>
      <w:r w:rsidRPr="00761CBD">
        <w:rPr>
          <w:rFonts w:ascii="Calibri" w:hAnsi="Calibri" w:cs="Calibri"/>
          <w:lang w:val="sr-Cyrl-RS"/>
        </w:rPr>
        <w:t xml:space="preserve">Постоји </w:t>
      </w:r>
      <w:r w:rsidR="00C7586E" w:rsidRPr="00761CBD">
        <w:rPr>
          <w:rFonts w:ascii="Calibri" w:hAnsi="Calibri" w:cs="Calibri"/>
          <w:lang w:val="sr-Cyrl-RS"/>
        </w:rPr>
        <w:t>непосредна сличност између овог закона хидродинамике и закона радиоактивног распада</w:t>
      </w:r>
      <w:r w:rsidR="00C7586E" w:rsidRPr="00761CBD">
        <w:rPr>
          <w:rFonts w:asciiTheme="minorHAnsi" w:hAnsiTheme="minorHAnsi" w:cstheme="minorHAnsi"/>
          <w:lang w:val="sr-Cyrl-RS"/>
        </w:rPr>
        <w:t>, према којем је брзина радиоактивног распада материје пропорционална броју постојећих радиоактивних атома</w:t>
      </w:r>
      <w:r w:rsidR="00DD6883" w:rsidRPr="00761CBD">
        <w:rPr>
          <w:rFonts w:asciiTheme="minorHAnsi" w:hAnsiTheme="minorHAnsi" w:cstheme="minorHAnsi"/>
          <w:lang w:val="sr-Cyrl-RS"/>
        </w:rPr>
        <w:t>:</w:t>
      </w:r>
    </w:p>
    <w:p w14:paraId="57C5258D" w14:textId="413E7D12" w:rsidR="00C7586E" w:rsidRPr="00761CBD" w:rsidRDefault="00C7586E" w:rsidP="00C7586E">
      <w:pPr>
        <w:ind w:firstLine="0"/>
        <w:rPr>
          <w:rFonts w:asciiTheme="minorHAnsi" w:hAnsiTheme="minorHAnsi" w:cstheme="minorHAnsi"/>
          <w:lang w:val="sr-Cyrl-RS"/>
        </w:rPr>
      </w:pPr>
    </w:p>
    <w:p w14:paraId="094FE079" w14:textId="4259BB0D" w:rsidR="005F1E24" w:rsidRPr="00761CBD" w:rsidRDefault="005F1E24" w:rsidP="005F1E24">
      <w:pPr>
        <w:tabs>
          <w:tab w:val="left" w:pos="2835"/>
        </w:tabs>
        <w:ind w:firstLine="284"/>
        <w:jc w:val="right"/>
        <w:rPr>
          <w:lang w:val="sr-Cyrl-RS"/>
        </w:rPr>
      </w:pPr>
      <w:r w:rsidRPr="00761CBD">
        <w:rPr>
          <w:lang w:val="sr-Cyrl-RS"/>
        </w:rPr>
        <w:tab/>
      </w:r>
      <m:oMath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r>
              <w:rPr>
                <w:rFonts w:ascii="Cambria Math" w:hAnsi="Cambria Math"/>
                <w:lang w:val="sr-Cyrl-RS"/>
              </w:rPr>
              <m:t>∆N</m:t>
            </m:r>
          </m:num>
          <m:den>
            <m:r>
              <w:rPr>
                <w:rFonts w:ascii="Cambria Math" w:hAnsi="Cambria Math"/>
                <w:lang w:val="sr-Cyrl-RS"/>
              </w:rPr>
              <m:t>∆t</m:t>
            </m:r>
          </m:den>
        </m:f>
        <m:r>
          <w:rPr>
            <w:rFonts w:ascii="Cambria Math"/>
            <w:lang w:val="sr-Cyrl-RS"/>
          </w:rPr>
          <m:t>=</m:t>
        </m:r>
        <m:r>
          <w:rPr>
            <w:rFonts w:ascii="Cambria Math"/>
            <w:lang w:val="sr-Cyrl-RS"/>
          </w:rPr>
          <m:t>-</m:t>
        </m:r>
        <m:sSub>
          <m:sSubPr>
            <m:ctrlPr>
              <w:rPr>
                <w:rFonts w:ascii="Cambria Math" w:hAnsi="Cambria Math"/>
                <w:i/>
                <w:lang w:val="sr-Cyrl-RS"/>
              </w:rPr>
            </m:ctrlPr>
          </m:sSubPr>
          <m:e>
            <m:r>
              <w:rPr>
                <w:rFonts w:ascii="Cambria Math"/>
                <w:lang w:val="sr-Cyrl-RS"/>
              </w:rPr>
              <m:t>k</m:t>
            </m:r>
          </m:e>
          <m:sub>
            <m:r>
              <w:rPr>
                <w:rFonts w:ascii="Cambria Math"/>
                <w:lang w:val="sr-Cyrl-RS"/>
              </w:rPr>
              <m:t>2</m:t>
            </m:r>
          </m:sub>
        </m:sSub>
        <m:r>
          <w:rPr>
            <w:rFonts w:ascii="Cambria Math"/>
            <w:lang w:val="sr-Cyrl-RS"/>
          </w:rPr>
          <m:t>N</m:t>
        </m:r>
      </m:oMath>
      <w:r w:rsidRPr="00761CBD">
        <w:rPr>
          <w:lang w:val="sr-Cyrl-RS"/>
        </w:rPr>
        <w:tab/>
      </w:r>
      <w:r w:rsidRPr="00761CBD">
        <w:rPr>
          <w:lang w:val="sr-Cyrl-RS"/>
        </w:rPr>
        <w:tab/>
      </w:r>
      <w:r w:rsidRPr="00761CBD">
        <w:rPr>
          <w:lang w:val="sr-Cyrl-RS"/>
        </w:rPr>
        <w:tab/>
      </w:r>
      <w:r w:rsidRPr="00761CBD">
        <w:rPr>
          <w:lang w:val="sr-Cyrl-RS"/>
        </w:rPr>
        <w:tab/>
      </w:r>
      <w:r w:rsidRPr="00761CBD">
        <w:rPr>
          <w:lang w:val="sr-Cyrl-RS"/>
        </w:rPr>
        <w:tab/>
        <w:t>(4)</w:t>
      </w:r>
    </w:p>
    <w:p w14:paraId="1550F621" w14:textId="5DFF1A9E" w:rsidR="00C7586E" w:rsidRPr="00761CBD" w:rsidRDefault="00C7586E" w:rsidP="00C7586E">
      <w:pPr>
        <w:ind w:firstLine="0"/>
        <w:rPr>
          <w:rFonts w:asciiTheme="minorHAnsi" w:hAnsiTheme="minorHAnsi" w:cstheme="minorHAnsi"/>
          <w:lang w:val="sr-Cyrl-RS"/>
        </w:rPr>
      </w:pPr>
    </w:p>
    <w:p w14:paraId="1EACF5F1" w14:textId="065569B0" w:rsidR="00C7586E" w:rsidRPr="00761CBD" w:rsidRDefault="00C7586E" w:rsidP="00C7586E">
      <w:pPr>
        <w:ind w:firstLine="0"/>
        <w:rPr>
          <w:rFonts w:ascii="Calibri" w:hAnsi="Calibri" w:cs="Calibri"/>
          <w:lang w:val="sr-Cyrl-RS"/>
        </w:rPr>
      </w:pPr>
      <w:r w:rsidRPr="00761CBD">
        <w:rPr>
          <w:rFonts w:ascii="Calibri" w:hAnsi="Calibri" w:cs="Calibri"/>
          <w:lang w:val="sr-Cyrl-RS"/>
        </w:rPr>
        <w:t xml:space="preserve">где је </w:t>
      </w:r>
      <m:oMath>
        <m:r>
          <w:rPr>
            <w:rFonts w:ascii="Cambria Math" w:hAnsi="Cambria Math" w:cs="Calibri"/>
            <w:lang w:val="sr-Cyrl-RS"/>
          </w:rPr>
          <m:t>N</m:t>
        </m:r>
      </m:oMath>
      <w:r w:rsidR="00DD6883" w:rsidRPr="00761CBD">
        <w:rPr>
          <w:rFonts w:ascii="Calibri" w:hAnsi="Calibri" w:cs="Calibri"/>
          <w:lang w:val="sr-Cyrl-RS"/>
        </w:rPr>
        <w:t xml:space="preserve"> </w:t>
      </w:r>
      <w:r w:rsidRPr="00761CBD">
        <w:rPr>
          <w:rFonts w:ascii="Calibri" w:hAnsi="Calibri" w:cs="Calibri"/>
          <w:lang w:val="sr-Cyrl-RS"/>
        </w:rPr>
        <w:t xml:space="preserve">број радиоактивних атома материје која се распада. </w:t>
      </w:r>
    </w:p>
    <w:p w14:paraId="44C13961" w14:textId="64155BFD" w:rsidR="00C7586E" w:rsidRPr="00761CBD" w:rsidRDefault="00C7586E" w:rsidP="00641DEE">
      <w:pPr>
        <w:ind w:firstLine="284"/>
        <w:rPr>
          <w:rFonts w:ascii="Calibri" w:hAnsi="Calibri" w:cs="Calibri"/>
          <w:lang w:val="sr-Cyrl-RS"/>
        </w:rPr>
      </w:pPr>
      <w:r w:rsidRPr="00761CBD">
        <w:rPr>
          <w:rFonts w:ascii="Calibri" w:hAnsi="Calibri" w:cs="Calibri"/>
          <w:lang w:val="sr-Cyrl-RS"/>
        </w:rPr>
        <w:t>Очигледна је сличност између једначина (3) и (4), иако је физичка природа ових појава различита. Уколико се почетни број радиоактивних атома означи са</w:t>
      </w:r>
      <w:r w:rsidR="00DD6883" w:rsidRPr="00761CBD">
        <w:rPr>
          <w:rFonts w:ascii="Calibri" w:hAnsi="Calibri" w:cs="Calibri"/>
          <w:lang w:val="sr-Cyrl-RS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lang w:val="sr-Cyrl-RS"/>
              </w:rPr>
            </m:ctrlPr>
          </m:sSubPr>
          <m:e>
            <m:r>
              <w:rPr>
                <w:rFonts w:ascii="Cambria Math" w:hAnsi="Cambria Math" w:cs="Calibri"/>
                <w:lang w:val="sr-Cyrl-RS"/>
              </w:rPr>
              <m:t>N</m:t>
            </m:r>
          </m:e>
          <m:sub>
            <m:r>
              <w:rPr>
                <w:rFonts w:ascii="Cambria Math" w:hAnsi="Cambria Math" w:cs="Calibri"/>
                <w:lang w:val="sr-Cyrl-RS"/>
              </w:rPr>
              <m:t>0</m:t>
            </m:r>
          </m:sub>
        </m:sSub>
      </m:oMath>
      <w:r w:rsidRPr="00761CBD">
        <w:rPr>
          <w:rFonts w:ascii="Calibri" w:hAnsi="Calibri" w:cs="Calibri"/>
          <w:lang w:val="sr-Cyrl-RS"/>
        </w:rPr>
        <w:t xml:space="preserve"> онда је број радиоактивних атома</w:t>
      </w:r>
      <w:r w:rsidR="00DD6883" w:rsidRPr="00761CBD">
        <w:rPr>
          <w:rFonts w:ascii="Calibri" w:hAnsi="Calibri" w:cs="Calibri"/>
          <w:lang w:val="sr-Cyrl-RS"/>
        </w:rPr>
        <w:t xml:space="preserve"> </w:t>
      </w:r>
      <m:oMath>
        <m:r>
          <w:rPr>
            <w:rFonts w:ascii="Cambria Math" w:hAnsi="Cambria Math" w:cs="Calibri"/>
            <w:lang w:val="sr-Cyrl-RS"/>
          </w:rPr>
          <m:t>N</m:t>
        </m:r>
      </m:oMath>
      <w:r w:rsidR="00DD6883" w:rsidRPr="00761CBD">
        <w:rPr>
          <w:rFonts w:ascii="Calibri" w:hAnsi="Calibri" w:cs="Calibri"/>
          <w:lang w:val="sr-Cyrl-RS"/>
        </w:rPr>
        <w:t xml:space="preserve"> </w:t>
      </w:r>
      <w:r w:rsidRPr="00761CBD">
        <w:rPr>
          <w:rFonts w:ascii="Calibri" w:hAnsi="Calibri" w:cs="Calibri"/>
          <w:lang w:val="sr-Cyrl-RS"/>
        </w:rPr>
        <w:t>након времена</w:t>
      </w:r>
      <w:r w:rsidR="00DD6883" w:rsidRPr="00761CBD">
        <w:rPr>
          <w:rFonts w:ascii="Calibri" w:hAnsi="Calibri" w:cs="Calibri"/>
          <w:lang w:val="sr-Cyrl-RS"/>
        </w:rPr>
        <w:t xml:space="preserve"> </w:t>
      </w:r>
      <m:oMath>
        <m:r>
          <w:rPr>
            <w:rFonts w:ascii="Cambria Math" w:hAnsi="Cambria Math" w:cs="Calibri"/>
            <w:lang w:val="sr-Cyrl-RS"/>
          </w:rPr>
          <m:t>t</m:t>
        </m:r>
      </m:oMath>
      <w:r w:rsidRPr="00761CBD">
        <w:rPr>
          <w:rFonts w:ascii="Calibri" w:hAnsi="Calibri" w:cs="Calibri"/>
          <w:lang w:val="sr-Cyrl-RS"/>
        </w:rPr>
        <w:t xml:space="preserve"> једнак</w:t>
      </w:r>
      <w:r w:rsidR="00DD6883" w:rsidRPr="00761CBD">
        <w:rPr>
          <w:rFonts w:ascii="Calibri" w:hAnsi="Calibri" w:cs="Calibri"/>
          <w:lang w:val="sr-Cyrl-RS"/>
        </w:rPr>
        <w:t>:</w:t>
      </w:r>
    </w:p>
    <w:p w14:paraId="55F1DE7E" w14:textId="3AF17339" w:rsidR="00C7586E" w:rsidRPr="00761CBD" w:rsidRDefault="00C7586E" w:rsidP="00C7586E">
      <w:pPr>
        <w:ind w:firstLine="0"/>
        <w:rPr>
          <w:rFonts w:ascii="Calibri" w:hAnsi="Calibri" w:cs="Calibri"/>
          <w:lang w:val="sr-Cyrl-RS"/>
        </w:rPr>
      </w:pPr>
    </w:p>
    <w:p w14:paraId="5200BF22" w14:textId="707B91DF" w:rsidR="005F1E24" w:rsidRPr="00761CBD" w:rsidRDefault="005F1E24" w:rsidP="005F1E24">
      <w:pPr>
        <w:tabs>
          <w:tab w:val="left" w:pos="2835"/>
        </w:tabs>
        <w:ind w:firstLine="284"/>
        <w:jc w:val="right"/>
        <w:rPr>
          <w:rFonts w:ascii="Calibri" w:hAnsi="Calibri" w:cs="Calibri"/>
          <w:lang w:val="sr-Cyrl-RS"/>
        </w:rPr>
      </w:pPr>
      <w:r w:rsidRPr="00761CBD">
        <w:rPr>
          <w:rFonts w:ascii="Calibri" w:hAnsi="Calibri" w:cs="Calibri"/>
          <w:lang w:val="sr-Cyrl-RS"/>
        </w:rPr>
        <w:tab/>
      </w:r>
      <m:oMath>
        <m:r>
          <w:rPr>
            <w:rFonts w:ascii="Cambria Math" w:hAnsi="Cambria Math" w:cs="Calibri"/>
            <w:lang w:val="sr-Cyrl-RS"/>
          </w:rPr>
          <m:t>N=</m:t>
        </m:r>
        <m:sSub>
          <m:sSubPr>
            <m:ctrlPr>
              <w:rPr>
                <w:rFonts w:ascii="Cambria Math" w:hAnsi="Cambria Math" w:cs="Calibri"/>
                <w:i/>
                <w:lang w:val="sr-Cyrl-RS"/>
              </w:rPr>
            </m:ctrlPr>
          </m:sSubPr>
          <m:e>
            <m:r>
              <w:rPr>
                <w:rFonts w:ascii="Cambria Math" w:hAnsi="Cambria Math" w:cs="Calibri"/>
                <w:lang w:val="sr-Cyrl-RS"/>
              </w:rPr>
              <m:t>N</m:t>
            </m:r>
          </m:e>
          <m:sub>
            <m:r>
              <w:rPr>
                <w:rFonts w:ascii="Cambria Math" w:hAnsi="Cambria Math" w:cs="Calibri"/>
                <w:lang w:val="sr-Cyrl-RS"/>
              </w:rPr>
              <m:t>0</m:t>
            </m:r>
          </m:sub>
        </m:sSub>
        <m:sSup>
          <m:sSupPr>
            <m:ctrlPr>
              <w:rPr>
                <w:rFonts w:ascii="Cambria Math" w:hAnsi="Cambria Math" w:cs="Calibri"/>
                <w:i/>
                <w:lang w:val="sr-Cyrl-RS"/>
              </w:rPr>
            </m:ctrlPr>
          </m:sSupPr>
          <m:e>
            <m:r>
              <w:rPr>
                <w:rFonts w:ascii="Cambria Math" w:hAnsi="Cambria Math" w:cs="Calibri"/>
                <w:lang w:val="sr-Cyrl-RS"/>
              </w:rPr>
              <m:t>e</m:t>
            </m:r>
          </m:e>
          <m:sup>
            <m:r>
              <w:rPr>
                <w:rFonts w:ascii="Cambria Math" w:hAnsi="Cambria Math" w:cs="Calibri"/>
                <w:lang w:val="sr-Cyrl-RS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i/>
                    <w:lang w:val="sr-Cyrl-RS"/>
                  </w:rPr>
                </m:ctrlPr>
              </m:sSubPr>
              <m:e>
                <m:r>
                  <w:rPr>
                    <w:rFonts w:ascii="Cambria Math" w:hAnsi="Cambria Math" w:cs="Calibri"/>
                    <w:lang w:val="sr-Cyrl-RS"/>
                  </w:rPr>
                  <m:t>k</m:t>
                </m:r>
              </m:e>
              <m:sub>
                <m:r>
                  <w:rPr>
                    <w:rFonts w:ascii="Cambria Math" w:hAnsi="Cambria Math" w:cs="Calibri"/>
                    <w:lang w:val="sr-Cyrl-RS"/>
                  </w:rPr>
                  <m:t>2</m:t>
                </m:r>
              </m:sub>
            </m:sSub>
            <m:r>
              <w:rPr>
                <w:rFonts w:ascii="Cambria Math" w:hAnsi="Cambria Math" w:cs="Calibri"/>
                <w:lang w:val="sr-Cyrl-RS"/>
              </w:rPr>
              <m:t>t</m:t>
            </m:r>
          </m:sup>
        </m:sSup>
      </m:oMath>
      <w:r w:rsidRPr="00761CBD">
        <w:rPr>
          <w:rFonts w:ascii="Calibri" w:hAnsi="Calibri" w:cs="Calibri"/>
          <w:lang w:val="sr-Cyrl-RS"/>
        </w:rPr>
        <w:tab/>
      </w:r>
      <w:r w:rsidRPr="00761CBD">
        <w:rPr>
          <w:rFonts w:ascii="Calibri" w:hAnsi="Calibri" w:cs="Calibri"/>
          <w:lang w:val="sr-Cyrl-RS"/>
        </w:rPr>
        <w:tab/>
      </w:r>
      <w:r w:rsidRPr="00761CBD">
        <w:rPr>
          <w:rFonts w:ascii="Calibri" w:hAnsi="Calibri" w:cs="Calibri"/>
          <w:lang w:val="sr-Cyrl-RS"/>
        </w:rPr>
        <w:tab/>
      </w:r>
      <w:r w:rsidRPr="00761CBD">
        <w:rPr>
          <w:rFonts w:ascii="Calibri" w:hAnsi="Calibri" w:cs="Calibri"/>
          <w:lang w:val="sr-Cyrl-RS"/>
        </w:rPr>
        <w:tab/>
      </w:r>
      <w:r w:rsidRPr="00761CBD">
        <w:rPr>
          <w:rFonts w:ascii="Calibri" w:hAnsi="Calibri" w:cs="Calibri"/>
          <w:lang w:val="sr-Cyrl-RS"/>
        </w:rPr>
        <w:tab/>
        <w:t>(5)</w:t>
      </w:r>
    </w:p>
    <w:p w14:paraId="5BDE1750" w14:textId="72314E72" w:rsidR="00C7586E" w:rsidRPr="00761CBD" w:rsidRDefault="00C7586E" w:rsidP="00C7586E">
      <w:pPr>
        <w:ind w:firstLine="0"/>
        <w:rPr>
          <w:rFonts w:ascii="Calibri" w:hAnsi="Calibri" w:cs="Calibri"/>
          <w:lang w:val="sr-Cyrl-RS"/>
        </w:rPr>
      </w:pPr>
    </w:p>
    <w:p w14:paraId="689B6B51" w14:textId="133AF78C" w:rsidR="00C7586E" w:rsidRPr="00761CBD" w:rsidRDefault="00C7586E" w:rsidP="00C7586E">
      <w:pPr>
        <w:ind w:firstLine="0"/>
        <w:rPr>
          <w:rFonts w:ascii="Calibri" w:hAnsi="Calibri" w:cs="Calibri"/>
          <w:lang w:val="sr-Cyrl-RS"/>
        </w:rPr>
      </w:pPr>
      <w:r w:rsidRPr="00761CBD">
        <w:rPr>
          <w:rFonts w:ascii="Calibri" w:hAnsi="Calibri" w:cs="Calibri"/>
          <w:lang w:val="sr-Cyrl-RS"/>
        </w:rPr>
        <w:t>где је</w:t>
      </w:r>
      <w:r w:rsidR="00DD6883" w:rsidRPr="00761CBD">
        <w:rPr>
          <w:rFonts w:ascii="Calibri" w:hAnsi="Calibri" w:cs="Calibri"/>
          <w:lang w:val="sr-Cyrl-RS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lang w:val="sr-Cyrl-RS"/>
              </w:rPr>
            </m:ctrlPr>
          </m:sSubPr>
          <m:e>
            <m:r>
              <w:rPr>
                <w:rFonts w:ascii="Cambria Math" w:hAnsi="Cambria Math" w:cs="Calibri"/>
                <w:lang w:val="sr-Cyrl-RS"/>
              </w:rPr>
              <m:t>k</m:t>
            </m:r>
          </m:e>
          <m:sub>
            <m:r>
              <w:rPr>
                <w:rFonts w:ascii="Cambria Math" w:hAnsi="Cambria Math" w:cs="Calibri"/>
                <w:lang w:val="sr-Cyrl-RS"/>
              </w:rPr>
              <m:t>2</m:t>
            </m:r>
          </m:sub>
        </m:sSub>
      </m:oMath>
      <w:r w:rsidR="00DD6883" w:rsidRPr="00761CBD">
        <w:rPr>
          <w:rFonts w:ascii="Calibri" w:hAnsi="Calibri" w:cs="Calibri"/>
          <w:lang w:val="sr-Cyrl-RS"/>
        </w:rPr>
        <w:t xml:space="preserve"> </w:t>
      </w:r>
      <w:r w:rsidRPr="00761CBD">
        <w:rPr>
          <w:rFonts w:ascii="Calibri" w:hAnsi="Calibri" w:cs="Calibri"/>
          <w:lang w:val="sr-Cyrl-RS"/>
        </w:rPr>
        <w:t>константа радиоактивног распада, вредност карактеристична за сваку радиоактивну материју.</w:t>
      </w:r>
    </w:p>
    <w:p w14:paraId="3A041DA2" w14:textId="22AF967F" w:rsidR="00493639" w:rsidRPr="00761CBD" w:rsidRDefault="002A1BC7" w:rsidP="00D65D8D">
      <w:pPr>
        <w:ind w:firstLine="284"/>
        <w:rPr>
          <w:rFonts w:ascii="Calibri" w:hAnsi="Calibri" w:cs="Calibri"/>
          <w:lang w:val="sr-Cyrl-RS"/>
        </w:rPr>
      </w:pPr>
      <w:r w:rsidRPr="00761CBD">
        <w:rPr>
          <w:rFonts w:ascii="Calibri" w:hAnsi="Calibri" w:cs="Calibri"/>
          <w:lang w:val="sr-Cyrl-RS"/>
        </w:rPr>
        <w:t>Из једначине (5) видимо да је број радиоактивних атома експоненцијална функција времена, а будући да је</w:t>
      </w:r>
      <w:r w:rsidR="00DD6883" w:rsidRPr="00761CBD">
        <w:rPr>
          <w:rFonts w:ascii="Calibri" w:hAnsi="Calibri" w:cs="Calibri"/>
          <w:lang w:val="sr-Cyrl-RS"/>
        </w:rPr>
        <w:t xml:space="preserve"> </w:t>
      </w:r>
      <m:oMath>
        <m:r>
          <w:rPr>
            <w:rFonts w:ascii="Cambria Math" w:hAnsi="Cambria Math" w:cs="Calibri"/>
            <w:lang w:val="sr-Cyrl-RS"/>
          </w:rPr>
          <m:t>N≤</m:t>
        </m:r>
        <m:sSub>
          <m:sSubPr>
            <m:ctrlPr>
              <w:rPr>
                <w:rFonts w:ascii="Cambria Math" w:hAnsi="Cambria Math" w:cs="Calibri"/>
                <w:i/>
                <w:lang w:val="sr-Cyrl-RS"/>
              </w:rPr>
            </m:ctrlPr>
          </m:sSubPr>
          <m:e>
            <m:r>
              <w:rPr>
                <w:rFonts w:ascii="Cambria Math" w:hAnsi="Cambria Math" w:cs="Calibri"/>
                <w:lang w:val="sr-Cyrl-RS"/>
              </w:rPr>
              <m:t>N</m:t>
            </m:r>
          </m:e>
          <m:sub>
            <m:r>
              <w:rPr>
                <w:rFonts w:ascii="Cambria Math" w:hAnsi="Cambria Math" w:cs="Calibri"/>
                <w:lang w:val="sr-Cyrl-RS"/>
              </w:rPr>
              <m:t>0</m:t>
            </m:r>
          </m:sub>
        </m:sSub>
      </m:oMath>
      <w:r w:rsidRPr="00761CBD">
        <w:rPr>
          <w:rFonts w:ascii="Calibri" w:hAnsi="Calibri" w:cs="Calibri"/>
          <w:lang w:val="sr-Cyrl-RS"/>
        </w:rPr>
        <w:t xml:space="preserve"> </w:t>
      </w:r>
      <w:r w:rsidR="00297C04" w:rsidRPr="00761CBD">
        <w:rPr>
          <w:rFonts w:ascii="Calibri" w:hAnsi="Calibri" w:cs="Calibri"/>
          <w:lang w:val="sr-Cyrl-RS"/>
        </w:rPr>
        <w:t>мора бити</w:t>
      </w:r>
      <w:r w:rsidR="00DD6883" w:rsidRPr="00761CBD">
        <w:rPr>
          <w:rFonts w:ascii="Calibri" w:hAnsi="Calibri" w:cs="Calibri"/>
          <w:lang w:val="sr-Cyrl-RS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lang w:val="sr-Cyrl-RS"/>
              </w:rPr>
            </m:ctrlPr>
          </m:sSubPr>
          <m:e>
            <m:r>
              <w:rPr>
                <w:rFonts w:ascii="Cambria Math" w:hAnsi="Cambria Math" w:cs="Calibri"/>
                <w:lang w:val="sr-Cyrl-RS"/>
              </w:rPr>
              <m:t>-k</m:t>
            </m:r>
          </m:e>
          <m:sub>
            <m:r>
              <w:rPr>
                <w:rFonts w:ascii="Cambria Math" w:hAnsi="Cambria Math" w:cs="Calibri"/>
                <w:lang w:val="sr-Cyrl-RS"/>
              </w:rPr>
              <m:t>2</m:t>
            </m:r>
          </m:sub>
        </m:sSub>
        <m:r>
          <w:rPr>
            <w:rFonts w:ascii="Cambria Math" w:hAnsi="Cambria Math" w:cs="Calibri"/>
            <w:lang w:val="sr-Cyrl-RS"/>
          </w:rPr>
          <m:t>t≤0</m:t>
        </m:r>
      </m:oMath>
      <w:r w:rsidR="00DD6883" w:rsidRPr="00761CBD">
        <w:rPr>
          <w:rFonts w:ascii="Calibri" w:hAnsi="Calibri" w:cs="Calibri"/>
          <w:lang w:val="sr-Cyrl-RS"/>
        </w:rPr>
        <w:t>,</w:t>
      </w:r>
      <w:r w:rsidR="00297C04" w:rsidRPr="00761CBD">
        <w:rPr>
          <w:rFonts w:ascii="Calibri" w:hAnsi="Calibri" w:cs="Calibri"/>
          <w:lang w:val="sr-Cyrl-RS"/>
        </w:rPr>
        <w:t xml:space="preserve"> што значи да укупан број радиоактивних атома монотоно опада са временом и тежи ка нули када време тежи бесконачности</w:t>
      </w:r>
      <w:r w:rsidR="00DA0CEE">
        <w:rPr>
          <w:rFonts w:ascii="Calibri" w:hAnsi="Calibri" w:cs="Calibri"/>
          <w:lang w:val="en-US"/>
        </w:rPr>
        <w:t xml:space="preserve"> [3]</w:t>
      </w:r>
      <w:r w:rsidR="00297C04" w:rsidRPr="00761CBD">
        <w:rPr>
          <w:rFonts w:ascii="Calibri" w:hAnsi="Calibri" w:cs="Calibri"/>
          <w:lang w:val="sr-Cyrl-RS"/>
        </w:rPr>
        <w:t xml:space="preserve">. </w:t>
      </w:r>
    </w:p>
    <w:p w14:paraId="0058B916" w14:textId="77777777" w:rsidR="00DD6883" w:rsidRPr="00761CBD" w:rsidRDefault="00DD6883" w:rsidP="00297C04">
      <w:pPr>
        <w:ind w:firstLine="0"/>
        <w:rPr>
          <w:rFonts w:ascii="Calibri" w:hAnsi="Calibri" w:cs="Calibri"/>
          <w:lang w:val="sr-Cyrl-RS"/>
        </w:rPr>
      </w:pPr>
    </w:p>
    <w:p w14:paraId="34DF5346" w14:textId="3811063F" w:rsidR="00493639" w:rsidRPr="00761CBD" w:rsidRDefault="00297C04" w:rsidP="00552315">
      <w:pPr>
        <w:rPr>
          <w:rFonts w:ascii="Calibri" w:hAnsi="Calibri" w:cs="Calibri"/>
          <w:lang w:val="sr-Cyrl-RS"/>
        </w:rPr>
      </w:pPr>
      <w:r w:rsidRPr="00761CBD">
        <w:rPr>
          <w:rFonts w:ascii="Calibri" w:hAnsi="Calibri" w:cs="Calibri"/>
          <w:lang w:val="sr-Cyrl-RS"/>
        </w:rPr>
        <w:t>Апаратура се састоји из избаждаренe биретe од</w:t>
      </w:r>
      <w:r w:rsidR="00DD6883" w:rsidRPr="00761CBD">
        <w:rPr>
          <w:rFonts w:ascii="Calibri" w:hAnsi="Calibri" w:cs="Calibri"/>
          <w:lang w:val="sr-Cyrl-RS"/>
        </w:rPr>
        <w:t xml:space="preserve"> 50 </w:t>
      </w:r>
      <w:r w:rsidR="00BF374E" w:rsidRPr="00761CBD">
        <w:rPr>
          <w:rFonts w:ascii="Calibri" w:hAnsi="Calibri" w:cs="Calibri"/>
          <w:lang w:val="sr-Cyrl-RS"/>
        </w:rPr>
        <w:t xml:space="preserve">ml </w:t>
      </w:r>
      <w:r w:rsidRPr="00761CBD">
        <w:rPr>
          <w:rFonts w:ascii="Calibri" w:hAnsi="Calibri" w:cs="Calibri"/>
          <w:lang w:val="sr-Cyrl-RS"/>
        </w:rPr>
        <w:t>учвршћене на статив и стаклене капиларне цеви (дужина од</w:t>
      </w:r>
      <w:r w:rsidR="00DD6883" w:rsidRPr="00761CBD">
        <w:rPr>
          <w:rFonts w:ascii="Calibri" w:hAnsi="Calibri" w:cs="Calibri"/>
          <w:lang w:val="sr-Cyrl-RS"/>
        </w:rPr>
        <w:t xml:space="preserve"> 10 – 15 cm</w:t>
      </w:r>
      <w:r w:rsidRPr="00761CBD">
        <w:rPr>
          <w:rFonts w:ascii="Calibri" w:hAnsi="Calibri" w:cs="Calibri"/>
          <w:lang w:val="sr-Cyrl-RS"/>
        </w:rPr>
        <w:t>, унутрашњи пречник</w:t>
      </w:r>
      <w:r w:rsidR="00DD6883" w:rsidRPr="00761CBD">
        <w:rPr>
          <w:rFonts w:ascii="Calibri" w:hAnsi="Calibri" w:cs="Calibri"/>
          <w:lang w:val="sr-Cyrl-RS"/>
        </w:rPr>
        <w:t xml:space="preserve"> 0</w:t>
      </w:r>
      <w:r w:rsidR="0068215A">
        <w:rPr>
          <w:rFonts w:ascii="Calibri" w:hAnsi="Calibri" w:cs="Calibri"/>
          <w:lang w:val="sr-Cyrl-RS"/>
        </w:rPr>
        <w:t>,</w:t>
      </w:r>
      <w:r w:rsidR="00DD6883" w:rsidRPr="00761CBD">
        <w:rPr>
          <w:rFonts w:ascii="Calibri" w:hAnsi="Calibri" w:cs="Calibri"/>
          <w:lang w:val="sr-Cyrl-RS"/>
        </w:rPr>
        <w:t>5 – 1 mm</w:t>
      </w:r>
      <w:r w:rsidRPr="00761CBD">
        <w:rPr>
          <w:rFonts w:ascii="Calibri" w:hAnsi="Calibri" w:cs="Calibri"/>
          <w:lang w:val="sr-Cyrl-RS"/>
        </w:rPr>
        <w:t xml:space="preserve">). Капиларна цев и бирета међусобно су </w:t>
      </w:r>
      <w:r w:rsidR="00BF374E" w:rsidRPr="00761CBD">
        <w:rPr>
          <w:rFonts w:ascii="Calibri" w:hAnsi="Calibri" w:cs="Calibri"/>
          <w:lang w:val="sr-Cyrl-RS"/>
        </w:rPr>
        <w:t>спојене</w:t>
      </w:r>
      <w:r w:rsidRPr="00761CBD">
        <w:rPr>
          <w:rFonts w:ascii="Calibri" w:hAnsi="Calibri" w:cs="Calibri"/>
          <w:lang w:val="sr-Cyrl-RS"/>
        </w:rPr>
        <w:t xml:space="preserve"> гуменим цревом тако да је слободан крај капиларне цеви </w:t>
      </w:r>
      <w:r w:rsidR="005C2E37" w:rsidRPr="00761CBD">
        <w:rPr>
          <w:rFonts w:ascii="Calibri" w:hAnsi="Calibri" w:cs="Calibri"/>
          <w:lang w:val="sr-Cyrl-RS"/>
        </w:rPr>
        <w:t>на нивоу са ознаком</w:t>
      </w:r>
      <w:r w:rsidR="00DD6883" w:rsidRPr="00761CBD">
        <w:rPr>
          <w:rFonts w:ascii="Calibri" w:hAnsi="Calibri" w:cs="Calibri"/>
          <w:lang w:val="sr-Cyrl-RS"/>
        </w:rPr>
        <w:t xml:space="preserve"> 50</w:t>
      </w:r>
      <w:r w:rsidR="005C2E37" w:rsidRPr="00761CBD">
        <w:rPr>
          <w:rFonts w:ascii="Calibri" w:hAnsi="Calibri" w:cs="Calibri"/>
          <w:lang w:val="sr-Cyrl-RS"/>
        </w:rPr>
        <w:t xml:space="preserve">, као што је представљено на слици 1. </w:t>
      </w:r>
    </w:p>
    <w:p w14:paraId="22F59BDB" w14:textId="4368E857" w:rsidR="00DD6883" w:rsidRPr="00761CBD" w:rsidRDefault="00DD6883" w:rsidP="00DD6883">
      <w:pPr>
        <w:ind w:firstLine="0"/>
        <w:rPr>
          <w:rFonts w:ascii="Calibri" w:hAnsi="Calibri" w:cs="Calibri"/>
          <w:lang w:val="sr-Cyrl-RS"/>
        </w:rPr>
      </w:pPr>
    </w:p>
    <w:p w14:paraId="2C765681" w14:textId="6D103E8A" w:rsidR="00DD6883" w:rsidRPr="00761CBD" w:rsidRDefault="00056926" w:rsidP="00DD6883">
      <w:pPr>
        <w:pStyle w:val="Figure"/>
        <w:rPr>
          <w:lang w:val="sr-Cyrl-RS"/>
        </w:rPr>
      </w:pPr>
      <w:r w:rsidRPr="00761CBD">
        <w:rPr>
          <w:noProof/>
          <w:lang w:val="sr-Cyrl-RS"/>
        </w:rPr>
        <w:lastRenderedPageBreak/>
        <w:drawing>
          <wp:inline distT="0" distB="0" distL="0" distR="0" wp14:anchorId="45909D42" wp14:editId="3990163F">
            <wp:extent cx="1737360" cy="2390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EC68A1" w14:textId="7D5FCEAF" w:rsidR="00DD6883" w:rsidRPr="00761CBD" w:rsidRDefault="00DD6883" w:rsidP="00DD6883">
      <w:pPr>
        <w:pStyle w:val="FigureCaption"/>
        <w:jc w:val="center"/>
        <w:rPr>
          <w:rFonts w:asciiTheme="minorHAnsi" w:hAnsiTheme="minorHAnsi" w:cstheme="minorHAnsi"/>
          <w:color w:val="A6A6A6"/>
          <w:lang w:val="sr-Cyrl-RS"/>
        </w:rPr>
      </w:pPr>
      <w:r w:rsidRPr="00761CBD">
        <w:rPr>
          <w:rFonts w:asciiTheme="minorHAnsi" w:hAnsiTheme="minorHAnsi" w:cstheme="minorHAnsi"/>
          <w:b/>
          <w:caps/>
          <w:lang w:val="sr-Cyrl-RS"/>
        </w:rPr>
        <w:t>СЛИКА 1.</w:t>
      </w:r>
      <w:r w:rsidRPr="00761CBD">
        <w:rPr>
          <w:rFonts w:asciiTheme="minorHAnsi" w:hAnsiTheme="minorHAnsi" w:cstheme="minorHAnsi"/>
          <w:lang w:val="sr-Cyrl-RS"/>
        </w:rPr>
        <w:t xml:space="preserve"> </w:t>
      </w:r>
      <w:r w:rsidR="0068215A">
        <w:rPr>
          <w:rFonts w:asciiTheme="minorHAnsi" w:hAnsiTheme="minorHAnsi" w:cstheme="minorHAnsi"/>
          <w:lang w:val="sr-Cyrl-RS"/>
        </w:rPr>
        <w:t>Шема експерименталне поставке</w:t>
      </w:r>
      <w:r w:rsidRPr="00761CBD">
        <w:rPr>
          <w:rFonts w:asciiTheme="minorHAnsi" w:hAnsiTheme="minorHAnsi" w:cstheme="minorHAnsi"/>
          <w:lang w:val="sr-Cyrl-RS"/>
        </w:rPr>
        <w:t>.</w:t>
      </w:r>
    </w:p>
    <w:p w14:paraId="27AE53DF" w14:textId="77777777" w:rsidR="00DD6883" w:rsidRPr="00761CBD" w:rsidRDefault="00DD6883" w:rsidP="00056926">
      <w:pPr>
        <w:ind w:firstLine="0"/>
        <w:rPr>
          <w:rFonts w:ascii="Calibri" w:hAnsi="Calibri" w:cs="Calibri"/>
          <w:lang w:val="sr-Cyrl-RS"/>
        </w:rPr>
      </w:pPr>
    </w:p>
    <w:p w14:paraId="2E18E66E" w14:textId="7C47DB8D" w:rsidR="005C2E37" w:rsidRPr="00761CBD" w:rsidRDefault="005C2E37" w:rsidP="00552315">
      <w:pPr>
        <w:rPr>
          <w:rFonts w:ascii="Calibri" w:hAnsi="Calibri" w:cs="Calibri"/>
          <w:lang w:val="sr-Cyrl-RS"/>
        </w:rPr>
      </w:pPr>
      <w:r w:rsidRPr="00761CBD">
        <w:rPr>
          <w:rFonts w:ascii="Calibri" w:hAnsi="Calibri" w:cs="Calibri"/>
          <w:lang w:val="sr-Cyrl-RS"/>
        </w:rPr>
        <w:t xml:space="preserve">Вентил бирете треба заокренути толико колико је неопходно да вода истиче капајући. Када се течност налази на висини са ознаком 0 на бирети – укључи се штоперица. Мери се и бележи време када је течност на висини целобројне вредности запремине. </w:t>
      </w:r>
      <w:r w:rsidR="00BF374E" w:rsidRPr="00761CBD">
        <w:rPr>
          <w:rFonts w:ascii="Calibri" w:hAnsi="Calibri" w:cs="Calibri"/>
          <w:lang w:val="sr-Cyrl-RS"/>
        </w:rPr>
        <w:t>Експеримент</w:t>
      </w:r>
      <w:r w:rsidRPr="00761CBD">
        <w:rPr>
          <w:rFonts w:ascii="Calibri" w:hAnsi="Calibri" w:cs="Calibri"/>
          <w:lang w:val="sr-Cyrl-RS"/>
        </w:rPr>
        <w:t xml:space="preserve"> је потребно поновити </w:t>
      </w:r>
      <w:r w:rsidR="0068215A">
        <w:rPr>
          <w:rFonts w:ascii="Calibri" w:hAnsi="Calibri" w:cs="Calibri"/>
          <w:lang w:val="sr-Cyrl-RS"/>
        </w:rPr>
        <w:t>најмање</w:t>
      </w:r>
      <w:r w:rsidR="0068215A" w:rsidRPr="00761CBD">
        <w:rPr>
          <w:rFonts w:ascii="Calibri" w:hAnsi="Calibri" w:cs="Calibri"/>
          <w:lang w:val="sr-Cyrl-RS"/>
        </w:rPr>
        <w:t xml:space="preserve"> </w:t>
      </w:r>
      <w:r w:rsidRPr="00761CBD">
        <w:rPr>
          <w:rFonts w:ascii="Calibri" w:hAnsi="Calibri" w:cs="Calibri"/>
          <w:lang w:val="sr-Cyrl-RS"/>
        </w:rPr>
        <w:t xml:space="preserve">три пута и </w:t>
      </w:r>
      <w:r w:rsidR="00BF374E" w:rsidRPr="00761CBD">
        <w:rPr>
          <w:rFonts w:ascii="Calibri" w:hAnsi="Calibri" w:cs="Calibri"/>
          <w:lang w:val="sr-Cyrl-RS"/>
        </w:rPr>
        <w:t>израчунати</w:t>
      </w:r>
      <w:r w:rsidRPr="00761CBD">
        <w:rPr>
          <w:rFonts w:ascii="Calibri" w:hAnsi="Calibri" w:cs="Calibri"/>
          <w:lang w:val="sr-Cyrl-RS"/>
        </w:rPr>
        <w:t xml:space="preserve"> средњу вредност времена за сваку одабрану вредност запремине. Резултати једног </w:t>
      </w:r>
      <w:r w:rsidR="00BF374E" w:rsidRPr="00761CBD">
        <w:rPr>
          <w:rFonts w:ascii="Calibri" w:hAnsi="Calibri" w:cs="Calibri"/>
          <w:lang w:val="sr-Cyrl-RS"/>
        </w:rPr>
        <w:t>експеримента</w:t>
      </w:r>
      <w:r w:rsidRPr="00761CBD">
        <w:rPr>
          <w:rFonts w:ascii="Calibri" w:hAnsi="Calibri" w:cs="Calibri"/>
          <w:lang w:val="sr-Cyrl-RS"/>
        </w:rPr>
        <w:t xml:space="preserve"> се налазе у Табели 1</w:t>
      </w:r>
      <w:r w:rsidR="00DD6883" w:rsidRPr="00761CBD">
        <w:rPr>
          <w:rFonts w:ascii="Calibri" w:hAnsi="Calibri" w:cs="Calibri"/>
          <w:lang w:val="sr-Cyrl-RS"/>
        </w:rPr>
        <w:t>.</w:t>
      </w:r>
    </w:p>
    <w:p w14:paraId="2A8FA910" w14:textId="645592E4" w:rsidR="005C2E37" w:rsidRPr="00761CBD" w:rsidRDefault="005C2E37" w:rsidP="00552315">
      <w:pPr>
        <w:rPr>
          <w:rFonts w:ascii="Calibri" w:hAnsi="Calibri" w:cs="Calibri"/>
          <w:lang w:val="sr-Cyrl-RS"/>
        </w:rPr>
      </w:pPr>
    </w:p>
    <w:tbl>
      <w:tblPr>
        <w:tblStyle w:val="a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5"/>
        <w:gridCol w:w="591"/>
        <w:gridCol w:w="591"/>
        <w:gridCol w:w="591"/>
        <w:gridCol w:w="591"/>
        <w:gridCol w:w="591"/>
        <w:gridCol w:w="591"/>
        <w:gridCol w:w="648"/>
        <w:gridCol w:w="648"/>
        <w:gridCol w:w="648"/>
        <w:gridCol w:w="648"/>
        <w:gridCol w:w="648"/>
      </w:tblGrid>
      <w:tr w:rsidR="005F1E24" w:rsidRPr="00761CBD" w14:paraId="0E0AF950" w14:textId="033018F9" w:rsidTr="00D65D8D">
        <w:trPr>
          <w:jc w:val="center"/>
        </w:trPr>
        <w:tc>
          <w:tcPr>
            <w:tcW w:w="7711" w:type="dxa"/>
            <w:gridSpan w:val="12"/>
            <w:tcBorders>
              <w:bottom w:val="single" w:sz="4" w:space="0" w:color="auto"/>
            </w:tcBorders>
          </w:tcPr>
          <w:p w14:paraId="673AADB2" w14:textId="15CDED37" w:rsidR="005F1E24" w:rsidRPr="00761CBD" w:rsidRDefault="005F1E24" w:rsidP="005E35EE">
            <w:pPr>
              <w:rPr>
                <w:rFonts w:ascii="Calibri" w:hAnsi="Calibri" w:cs="Calibri"/>
                <w:b/>
                <w:smallCaps/>
                <w:sz w:val="18"/>
                <w:szCs w:val="18"/>
                <w:lang w:val="sr-Cyrl-RS"/>
              </w:rPr>
            </w:pPr>
            <w:r w:rsidRPr="00761CBD">
              <w:rPr>
                <w:rFonts w:ascii="Calibri" w:hAnsi="Calibri" w:cs="Calibri"/>
                <w:b/>
                <w:smallCaps/>
                <w:sz w:val="18"/>
                <w:szCs w:val="18"/>
                <w:lang w:val="sr-Cyrl-RS"/>
              </w:rPr>
              <w:t>табела 1.</w:t>
            </w: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Резултати експеримента.</w:t>
            </w:r>
          </w:p>
        </w:tc>
      </w:tr>
      <w:tr w:rsidR="005F1E24" w:rsidRPr="00761CBD" w14:paraId="14F3C960" w14:textId="51266A12" w:rsidTr="00D65D8D">
        <w:trPr>
          <w:jc w:val="center"/>
        </w:trPr>
        <w:tc>
          <w:tcPr>
            <w:tcW w:w="925" w:type="dxa"/>
            <w:tcBorders>
              <w:top w:val="single" w:sz="4" w:space="0" w:color="auto"/>
            </w:tcBorders>
          </w:tcPr>
          <w:p w14:paraId="4BC9D08A" w14:textId="74EE2823" w:rsidR="005F1E24" w:rsidRPr="00761CBD" w:rsidRDefault="00DD6883" w:rsidP="005F1E24">
            <w:pPr>
              <w:ind w:firstLine="0"/>
              <w:rPr>
                <w:rFonts w:ascii="Calibri" w:hAnsi="Calibri" w:cs="Calibri"/>
                <w:lang w:val="sr-Cyrl-RS"/>
              </w:rPr>
            </w:pPr>
            <m:oMath>
              <m:r>
                <w:rPr>
                  <w:rFonts w:ascii="Cambria Math" w:hAnsi="Cambria Math" w:cs="Calibri"/>
                  <w:lang w:val="sr-Cyrl-RS"/>
                </w:rPr>
                <m:t>V</m:t>
              </m:r>
            </m:oMath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 воде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18520997" w14:textId="6F602605" w:rsidR="005F1E24" w:rsidRPr="00761CBD" w:rsidRDefault="005F1E24" w:rsidP="005F1E24">
            <w:pPr>
              <w:ind w:firstLine="0"/>
              <w:rPr>
                <w:rFonts w:ascii="Calibri" w:hAnsi="Calibri" w:cs="Calibri"/>
                <w:lang w:val="sr-Cyrl-RS"/>
              </w:rPr>
            </w:pP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50.0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53EF8AE6" w14:textId="6BBEBA2A" w:rsidR="005F1E24" w:rsidRPr="00761CBD" w:rsidRDefault="005F1E24" w:rsidP="00DD6883">
            <w:pPr>
              <w:ind w:firstLine="0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47</w:t>
            </w:r>
            <w:r w:rsidR="0068215A">
              <w:rPr>
                <w:rFonts w:ascii="Calibri" w:hAnsi="Calibri" w:cs="Calibri"/>
                <w:sz w:val="18"/>
                <w:szCs w:val="18"/>
                <w:lang w:val="sr-Cyrl-RS"/>
              </w:rPr>
              <w:t>,</w:t>
            </w: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49097ACF" w14:textId="0EF8C689" w:rsidR="005F1E24" w:rsidRPr="00761CBD" w:rsidRDefault="005F1E24" w:rsidP="00DD6883">
            <w:pPr>
              <w:ind w:firstLine="0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44</w:t>
            </w:r>
            <w:r w:rsidR="0068215A">
              <w:rPr>
                <w:rFonts w:ascii="Calibri" w:hAnsi="Calibri" w:cs="Calibri"/>
                <w:sz w:val="18"/>
                <w:szCs w:val="18"/>
                <w:lang w:val="sr-Cyrl-RS"/>
              </w:rPr>
              <w:t>,</w:t>
            </w: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1E4695F6" w14:textId="78E5312F" w:rsidR="005F1E24" w:rsidRPr="00761CBD" w:rsidRDefault="005F1E24" w:rsidP="00DD6883">
            <w:pPr>
              <w:ind w:firstLine="0"/>
              <w:rPr>
                <w:rFonts w:ascii="Calibri" w:hAnsi="Calibri" w:cs="Calibri"/>
                <w:lang w:val="sr-Cyrl-RS"/>
              </w:rPr>
            </w:pP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41</w:t>
            </w:r>
            <w:r w:rsidR="0068215A">
              <w:rPr>
                <w:rFonts w:ascii="Calibri" w:hAnsi="Calibri" w:cs="Calibri"/>
                <w:sz w:val="18"/>
                <w:szCs w:val="18"/>
                <w:lang w:val="sr-Cyrl-RS"/>
              </w:rPr>
              <w:t>,</w:t>
            </w: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53FEA0E1" w14:textId="0B9CD9DB" w:rsidR="005F1E24" w:rsidRPr="00761CBD" w:rsidRDefault="005F1E24" w:rsidP="00DD6883">
            <w:pPr>
              <w:ind w:firstLine="0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38</w:t>
            </w:r>
            <w:r w:rsidR="0068215A">
              <w:rPr>
                <w:rFonts w:ascii="Calibri" w:hAnsi="Calibri" w:cs="Calibri"/>
                <w:sz w:val="18"/>
                <w:szCs w:val="18"/>
                <w:lang w:val="sr-Cyrl-RS"/>
              </w:rPr>
              <w:t>,</w:t>
            </w: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0CB601C7" w14:textId="1B5E4AC0" w:rsidR="005F1E24" w:rsidRPr="00761CBD" w:rsidRDefault="005F1E24" w:rsidP="00DD6883">
            <w:pPr>
              <w:ind w:firstLine="0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35</w:t>
            </w:r>
            <w:r w:rsidR="0068215A">
              <w:rPr>
                <w:rFonts w:ascii="Calibri" w:hAnsi="Calibri" w:cs="Calibri"/>
                <w:sz w:val="18"/>
                <w:szCs w:val="18"/>
                <w:lang w:val="sr-Cyrl-RS"/>
              </w:rPr>
              <w:t>,</w:t>
            </w: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14:paraId="48F947E3" w14:textId="0B667754" w:rsidR="005F1E24" w:rsidRPr="00761CBD" w:rsidRDefault="005F1E24" w:rsidP="00DD6883">
            <w:pPr>
              <w:ind w:firstLine="0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32</w:t>
            </w:r>
            <w:r w:rsidR="0068215A">
              <w:rPr>
                <w:rFonts w:ascii="Calibri" w:hAnsi="Calibri" w:cs="Calibri"/>
                <w:sz w:val="18"/>
                <w:szCs w:val="18"/>
                <w:lang w:val="sr-Cyrl-RS"/>
              </w:rPr>
              <w:t>,</w:t>
            </w: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14:paraId="2B6793E9" w14:textId="74FC813E" w:rsidR="005F1E24" w:rsidRPr="00761CBD" w:rsidRDefault="005F1E24" w:rsidP="00DD6883">
            <w:pPr>
              <w:ind w:firstLine="0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29</w:t>
            </w:r>
            <w:r w:rsidR="0068215A">
              <w:rPr>
                <w:rFonts w:ascii="Calibri" w:hAnsi="Calibri" w:cs="Calibri"/>
                <w:sz w:val="18"/>
                <w:szCs w:val="18"/>
                <w:lang w:val="sr-Cyrl-RS"/>
              </w:rPr>
              <w:t>,</w:t>
            </w: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14:paraId="3AB92A0A" w14:textId="15F71C6A" w:rsidR="005F1E24" w:rsidRPr="00761CBD" w:rsidRDefault="005F1E24" w:rsidP="00DD6883">
            <w:pPr>
              <w:ind w:firstLine="0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26</w:t>
            </w:r>
            <w:r w:rsidR="0068215A">
              <w:rPr>
                <w:rFonts w:ascii="Calibri" w:hAnsi="Calibri" w:cs="Calibri"/>
                <w:sz w:val="18"/>
                <w:szCs w:val="18"/>
                <w:lang w:val="sr-Cyrl-RS"/>
              </w:rPr>
              <w:t>,</w:t>
            </w: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14:paraId="6DC51B0F" w14:textId="4409CFC5" w:rsidR="005F1E24" w:rsidRPr="00761CBD" w:rsidRDefault="005F1E24" w:rsidP="00DD6883">
            <w:pPr>
              <w:ind w:firstLine="0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23</w:t>
            </w:r>
            <w:r w:rsidR="0068215A">
              <w:rPr>
                <w:rFonts w:ascii="Calibri" w:hAnsi="Calibri" w:cs="Calibri"/>
                <w:sz w:val="18"/>
                <w:szCs w:val="18"/>
                <w:lang w:val="sr-Cyrl-RS"/>
              </w:rPr>
              <w:t>,</w:t>
            </w: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14:paraId="49C00E4E" w14:textId="47749A6C" w:rsidR="005F1E24" w:rsidRPr="00761CBD" w:rsidRDefault="005F1E24" w:rsidP="00DD6883">
            <w:pPr>
              <w:ind w:firstLine="0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20</w:t>
            </w:r>
            <w:r w:rsidR="0068215A">
              <w:rPr>
                <w:rFonts w:ascii="Calibri" w:hAnsi="Calibri" w:cs="Calibri"/>
                <w:sz w:val="18"/>
                <w:szCs w:val="18"/>
                <w:lang w:val="sr-Cyrl-RS"/>
              </w:rPr>
              <w:t>,</w:t>
            </w: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0</w:t>
            </w:r>
          </w:p>
        </w:tc>
      </w:tr>
      <w:tr w:rsidR="005F1E24" w:rsidRPr="00761CBD" w14:paraId="501E91E8" w14:textId="67F1910A" w:rsidTr="005F1E24">
        <w:trPr>
          <w:jc w:val="center"/>
        </w:trPr>
        <w:tc>
          <w:tcPr>
            <w:tcW w:w="925" w:type="dxa"/>
            <w:tcBorders>
              <w:bottom w:val="single" w:sz="4" w:space="0" w:color="000000"/>
            </w:tcBorders>
          </w:tcPr>
          <w:p w14:paraId="67811488" w14:textId="37A9C018" w:rsidR="005F1E24" w:rsidRPr="00761CBD" w:rsidRDefault="005F1E24" w:rsidP="005F1E24">
            <w:pPr>
              <w:ind w:firstLine="0"/>
              <w:rPr>
                <w:rFonts w:ascii="Calibri" w:hAnsi="Calibri" w:cs="Calibri"/>
                <w:lang w:val="sr-Cyrl-RS"/>
              </w:rPr>
            </w:pP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 xml:space="preserve">Време </w:t>
            </w:r>
          </w:p>
        </w:tc>
        <w:tc>
          <w:tcPr>
            <w:tcW w:w="591" w:type="dxa"/>
            <w:tcBorders>
              <w:bottom w:val="single" w:sz="4" w:space="0" w:color="000000"/>
            </w:tcBorders>
          </w:tcPr>
          <w:p w14:paraId="5DFD8922" w14:textId="5F55039D" w:rsidR="005F1E24" w:rsidRPr="00761CBD" w:rsidRDefault="005F1E24" w:rsidP="005F1E24">
            <w:pPr>
              <w:ind w:firstLine="0"/>
              <w:rPr>
                <w:rFonts w:ascii="Calibri" w:hAnsi="Calibri" w:cs="Calibri"/>
                <w:lang w:val="sr-Cyrl-RS"/>
              </w:rPr>
            </w:pP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0</w:t>
            </w:r>
            <w:r w:rsidR="0068215A">
              <w:rPr>
                <w:rFonts w:ascii="Calibri" w:hAnsi="Calibri" w:cs="Calibri"/>
                <w:sz w:val="18"/>
                <w:szCs w:val="18"/>
                <w:lang w:val="sr-Cyrl-RS"/>
              </w:rPr>
              <w:t>,</w:t>
            </w: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91" w:type="dxa"/>
            <w:tcBorders>
              <w:bottom w:val="single" w:sz="4" w:space="0" w:color="000000"/>
            </w:tcBorders>
          </w:tcPr>
          <w:p w14:paraId="3ABFF367" w14:textId="5B788AD4" w:rsidR="005F1E24" w:rsidRPr="00761CBD" w:rsidRDefault="005F1E24" w:rsidP="00DD6883">
            <w:pPr>
              <w:ind w:firstLine="0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15</w:t>
            </w:r>
            <w:r w:rsidR="0068215A">
              <w:rPr>
                <w:rFonts w:ascii="Calibri" w:hAnsi="Calibri" w:cs="Calibri"/>
                <w:sz w:val="18"/>
                <w:szCs w:val="18"/>
                <w:lang w:val="sr-Cyrl-RS"/>
              </w:rPr>
              <w:t>,</w:t>
            </w: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591" w:type="dxa"/>
            <w:tcBorders>
              <w:bottom w:val="single" w:sz="4" w:space="0" w:color="000000"/>
            </w:tcBorders>
          </w:tcPr>
          <w:p w14:paraId="5BEE4F0B" w14:textId="3A72DD54" w:rsidR="005F1E24" w:rsidRPr="00761CBD" w:rsidRDefault="005F1E24" w:rsidP="00DD6883">
            <w:pPr>
              <w:ind w:firstLine="0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32</w:t>
            </w:r>
            <w:r w:rsidR="0068215A">
              <w:rPr>
                <w:rFonts w:ascii="Calibri" w:hAnsi="Calibri" w:cs="Calibri"/>
                <w:sz w:val="18"/>
                <w:szCs w:val="18"/>
                <w:lang w:val="sr-Cyrl-RS"/>
              </w:rPr>
              <w:t>,</w:t>
            </w: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91" w:type="dxa"/>
            <w:tcBorders>
              <w:bottom w:val="single" w:sz="4" w:space="0" w:color="000000"/>
            </w:tcBorders>
          </w:tcPr>
          <w:p w14:paraId="6282D47C" w14:textId="63A1B216" w:rsidR="005F1E24" w:rsidRPr="00761CBD" w:rsidRDefault="005F1E24" w:rsidP="00DD6883">
            <w:pPr>
              <w:ind w:firstLine="0"/>
              <w:rPr>
                <w:rFonts w:ascii="Calibri" w:hAnsi="Calibri" w:cs="Calibri"/>
                <w:lang w:val="sr-Cyrl-RS"/>
              </w:rPr>
            </w:pP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50</w:t>
            </w:r>
            <w:r w:rsidR="0068215A">
              <w:rPr>
                <w:rFonts w:ascii="Calibri" w:hAnsi="Calibri" w:cs="Calibri"/>
                <w:sz w:val="18"/>
                <w:szCs w:val="18"/>
                <w:lang w:val="sr-Cyrl-RS"/>
              </w:rPr>
              <w:t>,</w:t>
            </w: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91" w:type="dxa"/>
            <w:tcBorders>
              <w:bottom w:val="single" w:sz="4" w:space="0" w:color="000000"/>
            </w:tcBorders>
          </w:tcPr>
          <w:p w14:paraId="3548B94C" w14:textId="4D39D646" w:rsidR="005F1E24" w:rsidRPr="00761CBD" w:rsidRDefault="005F1E24" w:rsidP="00DD6883">
            <w:pPr>
              <w:ind w:firstLine="0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67</w:t>
            </w:r>
            <w:r w:rsidR="0068215A">
              <w:rPr>
                <w:rFonts w:ascii="Calibri" w:hAnsi="Calibri" w:cs="Calibri"/>
                <w:sz w:val="18"/>
                <w:szCs w:val="18"/>
                <w:lang w:val="sr-Cyrl-RS"/>
              </w:rPr>
              <w:t>,</w:t>
            </w: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591" w:type="dxa"/>
            <w:tcBorders>
              <w:bottom w:val="single" w:sz="4" w:space="0" w:color="000000"/>
            </w:tcBorders>
          </w:tcPr>
          <w:p w14:paraId="611E3B53" w14:textId="3EDE24EE" w:rsidR="005F1E24" w:rsidRPr="00761CBD" w:rsidRDefault="005F1E24" w:rsidP="00DD6883">
            <w:pPr>
              <w:ind w:firstLine="0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87</w:t>
            </w:r>
            <w:r w:rsidR="0068215A">
              <w:rPr>
                <w:rFonts w:ascii="Calibri" w:hAnsi="Calibri" w:cs="Calibri"/>
                <w:sz w:val="18"/>
                <w:szCs w:val="18"/>
                <w:lang w:val="sr-Cyrl-RS"/>
              </w:rPr>
              <w:t>,</w:t>
            </w: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14:paraId="3DDAEB26" w14:textId="6B3B8EB5" w:rsidR="005F1E24" w:rsidRPr="00761CBD" w:rsidRDefault="005F1E24" w:rsidP="00DD6883">
            <w:pPr>
              <w:ind w:firstLine="0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107</w:t>
            </w:r>
            <w:r w:rsidR="0068215A">
              <w:rPr>
                <w:rFonts w:ascii="Calibri" w:hAnsi="Calibri" w:cs="Calibri"/>
                <w:sz w:val="18"/>
                <w:szCs w:val="18"/>
                <w:lang w:val="sr-Cyrl-RS"/>
              </w:rPr>
              <w:t>,</w:t>
            </w: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14:paraId="4B7F24D0" w14:textId="66DEA432" w:rsidR="005F1E24" w:rsidRPr="00761CBD" w:rsidRDefault="005F1E24" w:rsidP="00DD6883">
            <w:pPr>
              <w:ind w:firstLine="0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128</w:t>
            </w:r>
            <w:r w:rsidR="0068215A">
              <w:rPr>
                <w:rFonts w:ascii="Calibri" w:hAnsi="Calibri" w:cs="Calibri"/>
                <w:sz w:val="18"/>
                <w:szCs w:val="18"/>
                <w:lang w:val="sr-Cyrl-RS"/>
              </w:rPr>
              <w:t>,</w:t>
            </w: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14:paraId="3442F5E6" w14:textId="064E087B" w:rsidR="005F1E24" w:rsidRPr="00761CBD" w:rsidRDefault="005F1E24" w:rsidP="00DD6883">
            <w:pPr>
              <w:ind w:firstLine="0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151</w:t>
            </w:r>
            <w:r w:rsidR="0068215A">
              <w:rPr>
                <w:rFonts w:ascii="Calibri" w:hAnsi="Calibri" w:cs="Calibri"/>
                <w:sz w:val="18"/>
                <w:szCs w:val="18"/>
                <w:lang w:val="sr-Cyrl-RS"/>
              </w:rPr>
              <w:t>,</w:t>
            </w: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14:paraId="09CCB03F" w14:textId="7AA802E3" w:rsidR="005F1E24" w:rsidRPr="00761CBD" w:rsidRDefault="005F1E24" w:rsidP="00DD6883">
            <w:pPr>
              <w:ind w:firstLine="0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176</w:t>
            </w:r>
            <w:r w:rsidR="0068215A">
              <w:rPr>
                <w:rFonts w:ascii="Calibri" w:hAnsi="Calibri" w:cs="Calibri"/>
                <w:sz w:val="18"/>
                <w:szCs w:val="18"/>
                <w:lang w:val="sr-Cyrl-RS"/>
              </w:rPr>
              <w:t>,</w:t>
            </w: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14:paraId="39560A25" w14:textId="1A83C51D" w:rsidR="005F1E24" w:rsidRPr="00761CBD" w:rsidRDefault="005F1E24" w:rsidP="00DD6883">
            <w:pPr>
              <w:ind w:firstLine="0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202</w:t>
            </w:r>
            <w:r w:rsidR="0068215A">
              <w:rPr>
                <w:rFonts w:ascii="Calibri" w:hAnsi="Calibri" w:cs="Calibri"/>
                <w:sz w:val="18"/>
                <w:szCs w:val="18"/>
                <w:lang w:val="sr-Cyrl-RS"/>
              </w:rPr>
              <w:t>,</w:t>
            </w:r>
            <w:r w:rsidRPr="00761CBD">
              <w:rPr>
                <w:rFonts w:ascii="Calibri" w:hAnsi="Calibri" w:cs="Calibri"/>
                <w:sz w:val="18"/>
                <w:szCs w:val="18"/>
                <w:lang w:val="sr-Cyrl-RS"/>
              </w:rPr>
              <w:t>5</w:t>
            </w:r>
          </w:p>
        </w:tc>
      </w:tr>
    </w:tbl>
    <w:p w14:paraId="41F12AFE" w14:textId="76838472" w:rsidR="005C2E37" w:rsidRPr="00761CBD" w:rsidRDefault="005C2E37" w:rsidP="00552315">
      <w:pPr>
        <w:rPr>
          <w:rFonts w:ascii="Calibri" w:hAnsi="Calibri" w:cs="Calibri"/>
          <w:lang w:val="sr-Cyrl-RS"/>
        </w:rPr>
      </w:pPr>
    </w:p>
    <w:p w14:paraId="2E7CFE3B" w14:textId="174264CA" w:rsidR="004C1922" w:rsidRPr="00761CBD" w:rsidRDefault="004C1922" w:rsidP="00552315">
      <w:pPr>
        <w:rPr>
          <w:rFonts w:ascii="Calibri" w:hAnsi="Calibri" w:cs="Calibri"/>
          <w:lang w:val="sr-Cyrl-RS"/>
        </w:rPr>
      </w:pPr>
      <w:r w:rsidRPr="00761CBD">
        <w:rPr>
          <w:rFonts w:ascii="Calibri" w:hAnsi="Calibri" w:cs="Calibri"/>
          <w:lang w:val="sr-Cyrl-RS"/>
        </w:rPr>
        <w:t>Лако се може видети да Табела 1. у графичком приказу не даје тачке које се приближно налазе на правој па је потребно извршити трансформацију помоћу које се може добити табела са таквим својством.</w:t>
      </w:r>
    </w:p>
    <w:p w14:paraId="69215DA4" w14:textId="496FAFB0" w:rsidR="004C1922" w:rsidRPr="00761CBD" w:rsidRDefault="004C1922" w:rsidP="00552315">
      <w:pPr>
        <w:rPr>
          <w:rFonts w:ascii="Calibri" w:hAnsi="Calibri" w:cs="Calibri"/>
          <w:lang w:val="sr-Cyrl-RS"/>
        </w:rPr>
      </w:pPr>
      <w:r w:rsidRPr="00761CBD">
        <w:rPr>
          <w:rFonts w:ascii="Calibri" w:hAnsi="Calibri" w:cs="Calibri"/>
          <w:lang w:val="sr-Cyrl-RS"/>
        </w:rPr>
        <w:t>Експоненцијална функција облика</w:t>
      </w:r>
      <w:r w:rsidR="00DD6883" w:rsidRPr="00761CBD">
        <w:rPr>
          <w:rFonts w:ascii="Calibri" w:hAnsi="Calibri" w:cs="Calibri"/>
          <w:lang w:val="sr-Cyrl-RS"/>
        </w:rPr>
        <w:t xml:space="preserve"> </w:t>
      </w:r>
      <m:oMath>
        <m:r>
          <w:rPr>
            <w:rFonts w:ascii="Cambria Math" w:hAnsi="Cambria Math" w:cs="Calibri"/>
            <w:lang w:val="sr-Cyrl-RS"/>
          </w:rPr>
          <m:t xml:space="preserve"> V=</m:t>
        </m:r>
        <m:sSub>
          <m:sSubPr>
            <m:ctrlPr>
              <w:rPr>
                <w:rFonts w:ascii="Cambria Math" w:hAnsi="Cambria Math" w:cs="Calibri"/>
                <w:i/>
                <w:lang w:val="sr-Cyrl-RS"/>
              </w:rPr>
            </m:ctrlPr>
          </m:sSubPr>
          <m:e>
            <m:r>
              <w:rPr>
                <w:rFonts w:ascii="Cambria Math" w:hAnsi="Cambria Math" w:cs="Calibri"/>
                <w:lang w:val="sr-Cyrl-RS"/>
              </w:rPr>
              <m:t>V</m:t>
            </m:r>
          </m:e>
          <m:sub>
            <m:r>
              <w:rPr>
                <w:rFonts w:ascii="Cambria Math" w:hAnsi="Cambria Math" w:cs="Calibri"/>
                <w:lang w:val="sr-Cyrl-RS"/>
              </w:rPr>
              <m:t>0</m:t>
            </m:r>
          </m:sub>
        </m:sSub>
        <m:sSup>
          <m:sSupPr>
            <m:ctrlPr>
              <w:rPr>
                <w:rFonts w:ascii="Cambria Math" w:hAnsi="Cambria Math" w:cs="Calibri"/>
                <w:i/>
                <w:lang w:val="sr-Cyrl-RS"/>
              </w:rPr>
            </m:ctrlPr>
          </m:sSupPr>
          <m:e>
            <m:r>
              <w:rPr>
                <w:rFonts w:ascii="Cambria Math" w:hAnsi="Cambria Math" w:cs="Calibri"/>
                <w:lang w:val="sr-Cyrl-RS"/>
              </w:rPr>
              <m:t>e</m:t>
            </m:r>
          </m:e>
          <m:sup>
            <m:r>
              <w:rPr>
                <w:rFonts w:ascii="Cambria Math" w:hAnsi="Cambria Math" w:cs="Calibri"/>
                <w:lang w:val="sr-Cyrl-RS"/>
              </w:rPr>
              <m:t>-kt</m:t>
            </m:r>
          </m:sup>
        </m:sSup>
      </m:oMath>
      <w:r w:rsidR="00DD6883" w:rsidRPr="00761CBD">
        <w:rPr>
          <w:rFonts w:ascii="Calibri" w:hAnsi="Calibri" w:cs="Calibri"/>
          <w:lang w:val="sr-Cyrl-RS"/>
        </w:rPr>
        <w:t xml:space="preserve"> </w:t>
      </w:r>
      <w:r w:rsidRPr="00761CBD">
        <w:rPr>
          <w:rFonts w:ascii="Calibri" w:hAnsi="Calibri" w:cs="Calibri"/>
          <w:lang w:val="sr-Cyrl-RS"/>
        </w:rPr>
        <w:t xml:space="preserve">логаритмовањем прелази у </w:t>
      </w:r>
      <m:oMath>
        <m:r>
          <w:rPr>
            <w:rFonts w:ascii="Cambria Math" w:hAnsi="Cambria Math" w:cs="Calibri"/>
            <w:lang w:val="sr-Cyrl-RS"/>
          </w:rPr>
          <m:t>lnV=ln</m:t>
        </m:r>
        <m:sSub>
          <m:sSubPr>
            <m:ctrlPr>
              <w:rPr>
                <w:rFonts w:ascii="Cambria Math" w:hAnsi="Cambria Math" w:cs="Calibri"/>
                <w:i/>
                <w:lang w:val="sr-Cyrl-RS"/>
              </w:rPr>
            </m:ctrlPr>
          </m:sSubPr>
          <m:e>
            <m:r>
              <w:rPr>
                <w:rFonts w:ascii="Cambria Math" w:hAnsi="Cambria Math" w:cs="Calibri"/>
                <w:lang w:val="sr-Cyrl-RS"/>
              </w:rPr>
              <m:t>V</m:t>
            </m:r>
          </m:e>
          <m:sub>
            <m:r>
              <w:rPr>
                <w:rFonts w:ascii="Cambria Math" w:hAnsi="Cambria Math" w:cs="Calibri"/>
                <w:lang w:val="sr-Cyrl-RS"/>
              </w:rPr>
              <m:t>0</m:t>
            </m:r>
          </m:sub>
        </m:sSub>
        <m:r>
          <w:rPr>
            <w:rFonts w:ascii="Cambria Math" w:hAnsi="Cambria Math" w:cs="Calibri"/>
            <w:lang w:val="sr-Cyrl-RS"/>
          </w:rPr>
          <m:t>-kt</m:t>
        </m:r>
      </m:oMath>
      <w:r w:rsidRPr="00761CBD">
        <w:rPr>
          <w:rFonts w:ascii="Calibri" w:hAnsi="Calibri" w:cs="Calibri"/>
          <w:lang w:val="sr-Cyrl-RS"/>
        </w:rPr>
        <w:t>. Увођ</w:t>
      </w:r>
      <w:r w:rsidR="00703F4E" w:rsidRPr="00761CBD">
        <w:rPr>
          <w:rFonts w:ascii="Calibri" w:hAnsi="Calibri" w:cs="Calibri"/>
          <w:lang w:val="sr-Cyrl-RS"/>
        </w:rPr>
        <w:t>е</w:t>
      </w:r>
      <w:r w:rsidR="00BF374E" w:rsidRPr="00761CBD">
        <w:rPr>
          <w:rFonts w:ascii="Calibri" w:hAnsi="Calibri" w:cs="Calibri"/>
          <w:lang w:val="sr-Cyrl-RS"/>
        </w:rPr>
        <w:t>њ</w:t>
      </w:r>
      <w:r w:rsidRPr="00761CBD">
        <w:rPr>
          <w:rFonts w:ascii="Calibri" w:hAnsi="Calibri" w:cs="Calibri"/>
          <w:lang w:val="sr-Cyrl-RS"/>
        </w:rPr>
        <w:t>ем смене</w:t>
      </w:r>
      <w:r w:rsidR="00DD6883" w:rsidRPr="00761CBD">
        <w:rPr>
          <w:rFonts w:ascii="Calibri" w:hAnsi="Calibri" w:cs="Calibri"/>
          <w:lang w:val="sr-Cyrl-RS"/>
        </w:rPr>
        <w:t xml:space="preserve"> </w:t>
      </w:r>
      <m:oMath>
        <m:r>
          <w:rPr>
            <w:rFonts w:ascii="Cambria Math" w:hAnsi="Cambria Math" w:cs="Calibri"/>
            <w:lang w:val="sr-Cyrl-RS"/>
          </w:rPr>
          <m:t>lnV=y</m:t>
        </m:r>
      </m:oMath>
      <w:r w:rsidRPr="00761CBD">
        <w:rPr>
          <w:rFonts w:ascii="Calibri" w:hAnsi="Calibri" w:cs="Calibri"/>
          <w:lang w:val="sr-Cyrl-RS"/>
        </w:rPr>
        <w:t xml:space="preserve"> и</w:t>
      </w:r>
      <w:r w:rsidR="00DD6883" w:rsidRPr="00761CBD">
        <w:rPr>
          <w:rFonts w:ascii="Calibri" w:hAnsi="Calibri" w:cs="Calibri"/>
          <w:lang w:val="sr-Cyrl-RS"/>
        </w:rPr>
        <w:t xml:space="preserve"> </w:t>
      </w:r>
      <m:oMath>
        <m:r>
          <w:rPr>
            <w:rFonts w:ascii="Cambria Math" w:hAnsi="Cambria Math" w:cs="Calibri"/>
            <w:lang w:val="sr-Cyrl-RS"/>
          </w:rPr>
          <m:t>t=x</m:t>
        </m:r>
      </m:oMath>
      <w:r w:rsidRPr="00761CBD">
        <w:rPr>
          <w:rFonts w:ascii="Calibri" w:hAnsi="Calibri" w:cs="Calibri"/>
          <w:lang w:val="sr-Cyrl-RS"/>
        </w:rPr>
        <w:t>, добијамо</w:t>
      </w:r>
      <w:r w:rsidR="00DD6883" w:rsidRPr="00761CBD">
        <w:rPr>
          <w:rFonts w:ascii="Calibri" w:hAnsi="Calibri" w:cs="Calibri"/>
          <w:lang w:val="sr-Cyrl-RS"/>
        </w:rPr>
        <w:t xml:space="preserve"> </w:t>
      </w:r>
      <m:oMath>
        <m:r>
          <w:rPr>
            <w:rFonts w:ascii="Cambria Math" w:hAnsi="Cambria Math" w:cs="Calibri"/>
            <w:lang w:val="sr-Cyrl-RS"/>
          </w:rPr>
          <m:t>y=a+bx</m:t>
        </m:r>
      </m:oMath>
      <w:r w:rsidRPr="00761CBD">
        <w:rPr>
          <w:rFonts w:ascii="Calibri" w:hAnsi="Calibri" w:cs="Calibri"/>
          <w:lang w:val="sr-Cyrl-RS"/>
        </w:rPr>
        <w:t xml:space="preserve">, где је </w:t>
      </w:r>
      <m:oMath>
        <m:r>
          <w:rPr>
            <w:rFonts w:ascii="Cambria Math" w:hAnsi="Cambria Math" w:cs="Calibri"/>
            <w:lang w:val="sr-Cyrl-RS"/>
          </w:rPr>
          <m:t>a=ln</m:t>
        </m:r>
        <m:sSub>
          <m:sSubPr>
            <m:ctrlPr>
              <w:rPr>
                <w:rFonts w:ascii="Cambria Math" w:hAnsi="Cambria Math" w:cs="Calibri"/>
                <w:i/>
                <w:lang w:val="sr-Cyrl-RS"/>
              </w:rPr>
            </m:ctrlPr>
          </m:sSubPr>
          <m:e>
            <m:r>
              <w:rPr>
                <w:rFonts w:ascii="Cambria Math" w:hAnsi="Cambria Math" w:cs="Calibri"/>
                <w:lang w:val="sr-Cyrl-RS"/>
              </w:rPr>
              <m:t>V</m:t>
            </m:r>
          </m:e>
          <m:sub>
            <m:r>
              <w:rPr>
                <w:rFonts w:ascii="Cambria Math" w:hAnsi="Cambria Math" w:cs="Calibri"/>
                <w:lang w:val="sr-Cyrl-RS"/>
              </w:rPr>
              <m:t>0</m:t>
            </m:r>
          </m:sub>
        </m:sSub>
      </m:oMath>
      <w:r w:rsidRPr="00761CBD">
        <w:rPr>
          <w:rFonts w:ascii="Calibri" w:hAnsi="Calibri" w:cs="Calibri"/>
          <w:lang w:val="sr-Cyrl-RS"/>
        </w:rPr>
        <w:t xml:space="preserve"> и </w:t>
      </w:r>
      <m:oMath>
        <m:r>
          <w:rPr>
            <w:rFonts w:ascii="Cambria Math" w:hAnsi="Cambria Math" w:cs="Calibri"/>
            <w:lang w:val="sr-Cyrl-RS"/>
          </w:rPr>
          <m:t>b=-k</m:t>
        </m:r>
      </m:oMath>
      <w:r w:rsidRPr="00761CBD">
        <w:rPr>
          <w:rFonts w:ascii="Calibri" w:hAnsi="Calibri" w:cs="Calibri"/>
          <w:lang w:val="sr-Cyrl-RS"/>
        </w:rPr>
        <w:t>. Права која апроксимира резултате експеримента је одређена методом најмањих квадрата. Да би се и</w:t>
      </w:r>
      <w:r w:rsidR="00F05C4A" w:rsidRPr="00761CBD">
        <w:rPr>
          <w:rFonts w:ascii="Calibri" w:hAnsi="Calibri" w:cs="Calibri"/>
          <w:lang w:val="sr-Cyrl-RS"/>
        </w:rPr>
        <w:t>з</w:t>
      </w:r>
      <w:r w:rsidRPr="00761CBD">
        <w:rPr>
          <w:rFonts w:ascii="Calibri" w:hAnsi="Calibri" w:cs="Calibri"/>
          <w:lang w:val="sr-Cyrl-RS"/>
        </w:rPr>
        <w:t xml:space="preserve">рачунали параметри </w:t>
      </w:r>
      <m:oMath>
        <m:r>
          <w:rPr>
            <w:rFonts w:ascii="Cambria Math" w:hAnsi="Cambria Math" w:cs="Calibri"/>
            <w:lang w:val="sr-Cyrl-RS"/>
          </w:rPr>
          <m:t>a</m:t>
        </m:r>
      </m:oMath>
      <w:r w:rsidRPr="00761CBD">
        <w:rPr>
          <w:rFonts w:ascii="Calibri" w:hAnsi="Calibri" w:cs="Calibri"/>
          <w:lang w:val="sr-Cyrl-RS"/>
        </w:rPr>
        <w:t xml:space="preserve"> и </w:t>
      </w:r>
      <m:oMath>
        <m:r>
          <w:rPr>
            <w:rFonts w:ascii="Cambria Math" w:hAnsi="Cambria Math" w:cs="Calibri"/>
            <w:lang w:val="sr-Cyrl-RS"/>
          </w:rPr>
          <m:t>b</m:t>
        </m:r>
      </m:oMath>
      <w:r w:rsidRPr="00761CBD">
        <w:rPr>
          <w:rFonts w:ascii="Calibri" w:hAnsi="Calibri" w:cs="Calibri"/>
          <w:lang w:val="sr-Cyrl-RS"/>
        </w:rPr>
        <w:t xml:space="preserve"> потребно је саставити помоћну табелу, која садржи колоне са вредностима </w:t>
      </w:r>
      <m:oMath>
        <m:r>
          <w:rPr>
            <w:rFonts w:ascii="Cambria Math" w:hAnsi="Cambria Math" w:cs="Calibri"/>
            <w:lang w:val="sr-Cyrl-RS"/>
          </w:rPr>
          <m:t>x, y, x∙y,</m:t>
        </m:r>
        <m:sSup>
          <m:sSupPr>
            <m:ctrlPr>
              <w:rPr>
                <w:rFonts w:ascii="Cambria Math" w:hAnsi="Cambria Math" w:cs="Calibri"/>
                <w:i/>
                <w:lang w:val="sr-Cyrl-RS"/>
              </w:rPr>
            </m:ctrlPr>
          </m:sSupPr>
          <m:e>
            <m:r>
              <w:rPr>
                <w:rFonts w:ascii="Cambria Math" w:hAnsi="Cambria Math" w:cs="Calibri"/>
                <w:lang w:val="sr-Cyrl-RS"/>
              </w:rPr>
              <m:t>x</m:t>
            </m:r>
          </m:e>
          <m:sup>
            <m:r>
              <w:rPr>
                <w:rFonts w:ascii="Cambria Math" w:hAnsi="Cambria Math" w:cs="Calibri"/>
                <w:lang w:val="sr-Cyrl-RS"/>
              </w:rPr>
              <m:t>2</m:t>
            </m:r>
          </m:sup>
        </m:sSup>
      </m:oMath>
      <w:r w:rsidR="002C3A13" w:rsidRPr="00761CBD">
        <w:rPr>
          <w:rFonts w:ascii="Calibri" w:hAnsi="Calibri" w:cs="Calibri"/>
          <w:lang w:val="sr-Cyrl-RS"/>
        </w:rPr>
        <w:t>. Сабирањем вредности у појединим колонама добијају се суме:</w:t>
      </w:r>
    </w:p>
    <w:p w14:paraId="0553F8B8" w14:textId="77777777" w:rsidR="00F05C4A" w:rsidRPr="00761CBD" w:rsidRDefault="00DD61A3" w:rsidP="00F05C4A">
      <w:pPr>
        <w:rPr>
          <w:rFonts w:ascii="Calibri" w:hAnsi="Calibri" w:cs="Calibri"/>
          <w:lang w:val="sr-Cyrl-RS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libri"/>
                  <w:i/>
                  <w:lang w:val="sr-Cyrl-RS"/>
                </w:rPr>
              </m:ctrlPr>
            </m:naryPr>
            <m:sub/>
            <m:sup/>
            <m:e>
              <m:r>
                <w:rPr>
                  <w:rFonts w:ascii="Cambria Math" w:hAnsi="Cambria Math" w:cs="Calibri"/>
                  <w:lang w:val="sr-Cyrl-RS"/>
                </w:rPr>
                <m:t>y</m:t>
              </m:r>
            </m:e>
          </m:nary>
          <m:r>
            <w:rPr>
              <w:rFonts w:ascii="Cambria Math" w:hAnsi="Cambria Math" w:cs="Calibri"/>
              <w:lang w:val="sr-Cyrl-RS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libri"/>
                  <w:i/>
                  <w:lang w:val="sr-Cyrl-RS"/>
                </w:rPr>
              </m:ctrlPr>
            </m:naryPr>
            <m:sub/>
            <m:sup/>
            <m:e>
              <m:r>
                <w:rPr>
                  <w:rFonts w:ascii="Cambria Math" w:hAnsi="Cambria Math" w:cs="Calibri"/>
                  <w:lang w:val="sr-Cyrl-RS"/>
                </w:rPr>
                <m:t>lnV=38.6752</m:t>
              </m:r>
            </m:e>
          </m:nary>
          <m:r>
            <m:rPr>
              <m:sty m:val="p"/>
            </m:rPr>
            <w:rPr>
              <w:rFonts w:ascii="Cambria Math" w:hAnsi="Cambria Math" w:cs="Calibri"/>
              <w:lang w:val="sr-Cyrl-RS"/>
            </w:rPr>
            <w:br/>
          </m:r>
        </m:oMath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libri"/>
                  <w:i/>
                  <w:lang w:val="sr-Cyrl-RS"/>
                </w:rPr>
              </m:ctrlPr>
            </m:naryPr>
            <m:sub/>
            <m:sup/>
            <m:e>
              <m:r>
                <w:rPr>
                  <w:rFonts w:ascii="Cambria Math" w:hAnsi="Cambria Math" w:cs="Calibri"/>
                  <w:lang w:val="sr-Cyrl-RS"/>
                </w:rPr>
                <m:t>x</m:t>
              </m:r>
            </m:e>
          </m:nary>
          <m:r>
            <w:rPr>
              <w:rFonts w:ascii="Cambria Math" w:hAnsi="Cambria Math" w:cs="Calibri"/>
              <w:lang w:val="sr-Cyrl-RS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libri"/>
                  <w:i/>
                  <w:lang w:val="sr-Cyrl-RS"/>
                </w:rPr>
              </m:ctrlPr>
            </m:naryPr>
            <m:sub/>
            <m:sup/>
            <m:e>
              <m:r>
                <w:rPr>
                  <w:rFonts w:ascii="Cambria Math" w:hAnsi="Cambria Math" w:cs="Calibri"/>
                  <w:lang w:val="sr-Cyrl-RS"/>
                </w:rPr>
                <m:t>t=1018.1</m:t>
              </m:r>
            </m:e>
          </m:nary>
          <m:r>
            <m:rPr>
              <m:sty m:val="p"/>
            </m:rPr>
            <w:rPr>
              <w:rFonts w:ascii="Cambria Math" w:hAnsi="Cambria Math" w:cs="Calibri"/>
              <w:lang w:val="sr-Cyrl-RS"/>
            </w:rPr>
            <w:br/>
          </m:r>
        </m:oMath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libri"/>
                  <w:i/>
                  <w:lang w:val="sr-Cyrl-RS"/>
                </w:rPr>
              </m:ctrlPr>
            </m:naryPr>
            <m:sub/>
            <m:sup/>
            <m:e>
              <m:r>
                <w:rPr>
                  <w:rFonts w:ascii="Cambria Math" w:hAnsi="Cambria Math" w:cs="Calibri"/>
                  <w:lang w:val="sr-Cyrl-RS"/>
                </w:rPr>
                <m:t>xy</m:t>
              </m:r>
            </m:e>
          </m:nary>
          <m:r>
            <w:rPr>
              <w:rFonts w:ascii="Cambria Math" w:hAnsi="Cambria Math" w:cs="Calibri"/>
              <w:lang w:val="sr-Cyrl-RS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libri"/>
                  <w:i/>
                  <w:lang w:val="sr-Cyrl-R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Calibri"/>
                      <w:i/>
                      <w:lang w:val="sr-Cyrl-R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lang w:val="sr-Cyrl-RS"/>
                    </w:rPr>
                    <m:t>t</m:t>
                  </m:r>
                </m:e>
                <m:sup>
                  <m:r>
                    <w:rPr>
                      <w:rFonts w:ascii="Cambria Math" w:hAnsi="Cambria Math" w:cs="Calibri"/>
                      <w:lang w:val="sr-Cyrl-RS"/>
                    </w:rPr>
                    <m:t>2</m:t>
                  </m:r>
                </m:sup>
              </m:sSup>
              <m:r>
                <w:rPr>
                  <w:rFonts w:ascii="Cambria Math" w:hAnsi="Cambria Math" w:cs="Calibri"/>
                  <w:lang w:val="sr-Cyrl-RS"/>
                </w:rPr>
                <m:t>=138791.3</m:t>
              </m:r>
            </m:e>
          </m:nary>
        </m:oMath>
      </m:oMathPara>
    </w:p>
    <w:p w14:paraId="4594F636" w14:textId="7EB64676" w:rsidR="002C3A13" w:rsidRPr="00761CBD" w:rsidRDefault="002C3A13" w:rsidP="00552315">
      <w:pPr>
        <w:rPr>
          <w:rFonts w:ascii="Calibri" w:hAnsi="Calibri" w:cs="Calibri"/>
          <w:lang w:val="sr-Cyrl-RS"/>
        </w:rPr>
      </w:pPr>
    </w:p>
    <w:p w14:paraId="31BA1CB2" w14:textId="1730FA60" w:rsidR="002C3A13" w:rsidRPr="00761CBD" w:rsidRDefault="002C3A13" w:rsidP="00552315">
      <w:pPr>
        <w:rPr>
          <w:rFonts w:ascii="Calibri" w:hAnsi="Calibri" w:cs="Calibri"/>
          <w:lang w:val="sr-Cyrl-RS"/>
        </w:rPr>
      </w:pPr>
      <w:r w:rsidRPr="00761CBD">
        <w:rPr>
          <w:rFonts w:ascii="Calibri" w:hAnsi="Calibri" w:cs="Calibri"/>
          <w:lang w:val="sr-Cyrl-RS"/>
        </w:rPr>
        <w:t>При томе су</w:t>
      </w:r>
      <w:r w:rsidR="00F05C4A" w:rsidRPr="00761CBD">
        <w:rPr>
          <w:rFonts w:ascii="Calibri" w:hAnsi="Calibri" w:cs="Calibri"/>
          <w:lang w:val="sr-Cyrl-RS"/>
        </w:rPr>
        <w:t xml:space="preserve"> </w:t>
      </w:r>
      <m:oMath>
        <m:r>
          <w:rPr>
            <w:rFonts w:ascii="Cambria Math" w:hAnsi="Cambria Math" w:cs="Calibri"/>
            <w:lang w:val="sr-Cyrl-RS"/>
          </w:rPr>
          <m:t>x</m:t>
        </m:r>
      </m:oMath>
      <w:r w:rsidRPr="00761CBD">
        <w:rPr>
          <w:rFonts w:ascii="Calibri" w:hAnsi="Calibri" w:cs="Calibri"/>
          <w:lang w:val="sr-Cyrl-RS"/>
        </w:rPr>
        <w:t xml:space="preserve"> и </w:t>
      </w:r>
      <m:oMath>
        <m:r>
          <w:rPr>
            <w:rFonts w:ascii="Cambria Math" w:hAnsi="Cambria Math" w:cs="Calibri"/>
            <w:lang w:val="sr-Cyrl-RS"/>
          </w:rPr>
          <m:t>y</m:t>
        </m:r>
      </m:oMath>
      <w:r w:rsidR="00F05C4A" w:rsidRPr="00761CBD">
        <w:rPr>
          <w:rFonts w:ascii="Calibri" w:hAnsi="Calibri" w:cs="Calibri"/>
          <w:lang w:val="sr-Cyrl-RS"/>
        </w:rPr>
        <w:t xml:space="preserve"> </w:t>
      </w:r>
      <w:r w:rsidRPr="00761CBD">
        <w:rPr>
          <w:rFonts w:ascii="Calibri" w:hAnsi="Calibri" w:cs="Calibri"/>
          <w:lang w:val="sr-Cyrl-RS"/>
        </w:rPr>
        <w:t>бројеви из помоћне табеле</w:t>
      </w:r>
      <w:r w:rsidR="00BF374E" w:rsidRPr="00761CBD">
        <w:rPr>
          <w:rFonts w:ascii="Calibri" w:hAnsi="Calibri" w:cs="Calibri"/>
          <w:lang w:val="sr-Cyrl-RS"/>
        </w:rPr>
        <w:t>,</w:t>
      </w:r>
      <w:r w:rsidRPr="00761CBD">
        <w:rPr>
          <w:rFonts w:ascii="Calibri" w:hAnsi="Calibri" w:cs="Calibri"/>
          <w:lang w:val="sr-Cyrl-RS"/>
        </w:rPr>
        <w:t xml:space="preserve"> а </w:t>
      </w:r>
      <w:r w:rsidRPr="00761CBD">
        <w:rPr>
          <w:rFonts w:ascii="Calibri" w:hAnsi="Calibri" w:cs="Calibri"/>
          <w:position w:val="-4"/>
          <w:lang w:val="sr-Cyrl-RS"/>
        </w:rPr>
        <w:object w:dxaOrig="220" w:dyaOrig="220" w14:anchorId="62202F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11.5pt" o:ole="">
            <v:imagedata r:id="rId9" o:title=""/>
          </v:shape>
          <o:OLEObject Type="Embed" ProgID="Equation.DSMT4" ShapeID="_x0000_i1025" DrawAspect="Content" ObjectID="_1710057686" r:id="rId10"/>
        </w:object>
      </w:r>
      <w:r w:rsidRPr="00761CBD">
        <w:rPr>
          <w:rFonts w:ascii="Calibri" w:hAnsi="Calibri" w:cs="Calibri"/>
          <w:lang w:val="sr-Cyrl-RS"/>
        </w:rPr>
        <w:t>означава сабирање. Права која је одређена методом најмањих квадрата следеће две условне једначине:</w:t>
      </w:r>
    </w:p>
    <w:p w14:paraId="7DE47ED5" w14:textId="41E2ABBD" w:rsidR="00F05C4A" w:rsidRPr="00761CBD" w:rsidRDefault="00F05C4A" w:rsidP="00552315">
      <w:pPr>
        <w:rPr>
          <w:rFonts w:ascii="Calibri" w:hAnsi="Calibri" w:cs="Calibri"/>
          <w:lang w:val="sr-Cyrl-RS"/>
        </w:rPr>
      </w:pPr>
    </w:p>
    <w:p w14:paraId="3BA69843" w14:textId="3AE5C6A6" w:rsidR="00F05C4A" w:rsidRPr="00761CBD" w:rsidRDefault="00F05C4A" w:rsidP="00F05C4A">
      <w:pPr>
        <w:tabs>
          <w:tab w:val="left" w:pos="2835"/>
        </w:tabs>
        <w:ind w:firstLine="284"/>
        <w:jc w:val="right"/>
        <w:rPr>
          <w:rFonts w:ascii="Calibri" w:hAnsi="Calibri" w:cs="Calibri"/>
          <w:lang w:val="sr-Cyrl-RS"/>
        </w:rPr>
      </w:pPr>
      <w:r w:rsidRPr="00761CBD">
        <w:rPr>
          <w:rFonts w:ascii="Calibri" w:hAnsi="Calibri" w:cs="Calibri"/>
          <w:lang w:val="sr-Cyrl-RS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libri"/>
                <w:i/>
                <w:lang w:val="sr-Cyrl-RS"/>
              </w:rPr>
            </m:ctrlPr>
          </m:naryPr>
          <m:sub/>
          <m:sup/>
          <m:e>
            <m:r>
              <w:rPr>
                <w:rFonts w:ascii="Cambria Math" w:hAnsi="Cambria Math" w:cs="Calibri"/>
                <w:lang w:val="sr-Cyrl-RS"/>
              </w:rPr>
              <m:t>y</m:t>
            </m:r>
          </m:e>
        </m:nary>
        <m:r>
          <w:rPr>
            <w:rFonts w:ascii="Cambria Math" w:hAnsi="Cambria Math" w:cs="Calibri"/>
            <w:lang w:val="sr-Cyrl-RS"/>
          </w:rPr>
          <m:t>=na+b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libri"/>
                <w:i/>
                <w:lang w:val="sr-Cyrl-RS"/>
              </w:rPr>
            </m:ctrlPr>
          </m:naryPr>
          <m:sub/>
          <m:sup/>
          <m:e>
            <m:r>
              <w:rPr>
                <w:rFonts w:ascii="Cambria Math" w:hAnsi="Cambria Math" w:cs="Calibri"/>
                <w:lang w:val="sr-Cyrl-RS"/>
              </w:rPr>
              <m:t>x</m:t>
            </m:r>
          </m:e>
        </m:nary>
      </m:oMath>
      <w:r w:rsidRPr="00761CBD">
        <w:rPr>
          <w:rFonts w:ascii="Calibri" w:hAnsi="Calibri" w:cs="Calibri"/>
          <w:lang w:val="sr-Cyrl-RS"/>
        </w:rPr>
        <w:tab/>
      </w:r>
      <w:r w:rsidRPr="00761CBD">
        <w:rPr>
          <w:rFonts w:ascii="Calibri" w:hAnsi="Calibri" w:cs="Calibri"/>
          <w:lang w:val="sr-Cyrl-RS"/>
        </w:rPr>
        <w:tab/>
      </w:r>
      <w:r w:rsidRPr="00761CBD">
        <w:rPr>
          <w:rFonts w:ascii="Calibri" w:hAnsi="Calibri" w:cs="Calibri"/>
          <w:lang w:val="sr-Cyrl-RS"/>
        </w:rPr>
        <w:tab/>
      </w:r>
      <w:r w:rsidRPr="00761CBD">
        <w:rPr>
          <w:rFonts w:ascii="Calibri" w:hAnsi="Calibri" w:cs="Calibri"/>
          <w:lang w:val="sr-Cyrl-RS"/>
        </w:rPr>
        <w:tab/>
      </w:r>
      <w:r w:rsidRPr="00761CBD">
        <w:rPr>
          <w:rFonts w:ascii="Calibri" w:hAnsi="Calibri" w:cs="Calibri"/>
          <w:lang w:val="sr-Cyrl-RS"/>
        </w:rPr>
        <w:tab/>
        <w:t>(</w:t>
      </w:r>
      <w:r w:rsidR="002A2622" w:rsidRPr="00761CBD">
        <w:rPr>
          <w:rFonts w:ascii="Calibri" w:hAnsi="Calibri" w:cs="Calibri"/>
          <w:lang w:val="sr-Cyrl-RS"/>
        </w:rPr>
        <w:t>6</w:t>
      </w:r>
      <w:r w:rsidRPr="00761CBD">
        <w:rPr>
          <w:rFonts w:ascii="Calibri" w:hAnsi="Calibri" w:cs="Calibri"/>
          <w:lang w:val="sr-Cyrl-RS"/>
        </w:rPr>
        <w:t>)</w:t>
      </w:r>
    </w:p>
    <w:p w14:paraId="012C1597" w14:textId="68A45B61" w:rsidR="00F05C4A" w:rsidRPr="00761CBD" w:rsidRDefault="002A2622" w:rsidP="00F05C4A">
      <w:pPr>
        <w:tabs>
          <w:tab w:val="left" w:pos="2835"/>
        </w:tabs>
        <w:ind w:firstLine="284"/>
        <w:jc w:val="right"/>
        <w:rPr>
          <w:rFonts w:ascii="Calibri" w:hAnsi="Calibri" w:cs="Calibri"/>
          <w:lang w:val="sr-Cyrl-RS"/>
        </w:rPr>
      </w:pPr>
      <w:r w:rsidRPr="00761CBD">
        <w:rPr>
          <w:rFonts w:ascii="Calibri" w:hAnsi="Calibri" w:cs="Calibri"/>
          <w:lang w:val="sr-Cyrl-RS"/>
        </w:rPr>
        <w:t xml:space="preserve">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libri"/>
                <w:i/>
                <w:lang w:val="sr-Cyrl-RS"/>
              </w:rPr>
            </m:ctrlPr>
          </m:naryPr>
          <m:sub/>
          <m:sup/>
          <m:e>
            <m:r>
              <w:rPr>
                <w:rFonts w:ascii="Cambria Math" w:hAnsi="Cambria Math" w:cs="Calibri"/>
                <w:lang w:val="sr-Cyrl-RS"/>
              </w:rPr>
              <m:t>xy</m:t>
            </m:r>
          </m:e>
        </m:nary>
        <m:r>
          <w:rPr>
            <w:rFonts w:ascii="Cambria Math" w:hAnsi="Cambria Math" w:cs="Calibri"/>
            <w:lang w:val="sr-Cyrl-RS"/>
          </w:rPr>
          <m:t>=a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libri"/>
                <w:i/>
                <w:lang w:val="sr-Cyrl-RS"/>
              </w:rPr>
            </m:ctrlPr>
          </m:naryPr>
          <m:sub/>
          <m:sup/>
          <m:e>
            <m:r>
              <w:rPr>
                <w:rFonts w:ascii="Cambria Math" w:hAnsi="Cambria Math" w:cs="Calibri"/>
                <w:lang w:val="sr-Cyrl-RS"/>
              </w:rPr>
              <m:t>x</m:t>
            </m:r>
          </m:e>
        </m:nary>
        <m:r>
          <w:rPr>
            <w:rFonts w:ascii="Cambria Math" w:hAnsi="Cambria Math" w:cs="Calibri"/>
            <w:lang w:val="sr-Cyrl-RS"/>
          </w:rPr>
          <m:t>+b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libri"/>
                <w:i/>
                <w:lang w:val="sr-Cyrl-R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Calibri"/>
                    <w:i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Calibri"/>
                    <w:lang w:val="sr-Cyrl-RS"/>
                  </w:rPr>
                  <m:t>x</m:t>
                </m:r>
              </m:e>
              <m:sup>
                <m:r>
                  <w:rPr>
                    <w:rFonts w:ascii="Cambria Math" w:hAnsi="Cambria Math" w:cs="Calibri"/>
                    <w:lang w:val="sr-Cyrl-RS"/>
                  </w:rPr>
                  <m:t>2</m:t>
                </m:r>
              </m:sup>
            </m:sSup>
          </m:e>
        </m:nary>
      </m:oMath>
      <w:r w:rsidR="00F05C4A" w:rsidRPr="00761CBD">
        <w:rPr>
          <w:rFonts w:ascii="Calibri" w:hAnsi="Calibri" w:cs="Calibri"/>
          <w:lang w:val="sr-Cyrl-RS"/>
        </w:rPr>
        <w:tab/>
      </w:r>
      <w:r w:rsidRPr="00761CBD">
        <w:rPr>
          <w:rFonts w:ascii="Calibri" w:hAnsi="Calibri" w:cs="Calibri"/>
          <w:lang w:val="sr-Cyrl-RS"/>
        </w:rPr>
        <w:t xml:space="preserve"> </w:t>
      </w:r>
      <w:r w:rsidR="00F05C4A" w:rsidRPr="00761CBD">
        <w:rPr>
          <w:rFonts w:ascii="Calibri" w:hAnsi="Calibri" w:cs="Calibri"/>
          <w:lang w:val="sr-Cyrl-RS"/>
        </w:rPr>
        <w:tab/>
      </w:r>
      <w:r w:rsidR="00F05C4A" w:rsidRPr="00761CBD">
        <w:rPr>
          <w:rFonts w:ascii="Calibri" w:hAnsi="Calibri" w:cs="Calibri"/>
          <w:lang w:val="sr-Cyrl-RS"/>
        </w:rPr>
        <w:tab/>
      </w:r>
      <w:r w:rsidR="00F05C4A" w:rsidRPr="00761CBD">
        <w:rPr>
          <w:rFonts w:ascii="Calibri" w:hAnsi="Calibri" w:cs="Calibri"/>
          <w:lang w:val="sr-Cyrl-RS"/>
        </w:rPr>
        <w:tab/>
        <w:t>(</w:t>
      </w:r>
      <w:r w:rsidRPr="00761CBD">
        <w:rPr>
          <w:rFonts w:ascii="Calibri" w:hAnsi="Calibri" w:cs="Calibri"/>
          <w:lang w:val="sr-Cyrl-RS"/>
        </w:rPr>
        <w:t>7</w:t>
      </w:r>
      <w:r w:rsidR="00F05C4A" w:rsidRPr="00761CBD">
        <w:rPr>
          <w:rFonts w:ascii="Calibri" w:hAnsi="Calibri" w:cs="Calibri"/>
          <w:lang w:val="sr-Cyrl-RS"/>
        </w:rPr>
        <w:t>)</w:t>
      </w:r>
    </w:p>
    <w:p w14:paraId="2C362107" w14:textId="339DD36C" w:rsidR="002C3A13" w:rsidRPr="00761CBD" w:rsidRDefault="002C3A13" w:rsidP="00552315">
      <w:pPr>
        <w:rPr>
          <w:rFonts w:ascii="Calibri" w:hAnsi="Calibri" w:cs="Calibri"/>
          <w:lang w:val="sr-Cyrl-RS"/>
        </w:rPr>
      </w:pPr>
    </w:p>
    <w:p w14:paraId="48C4B3D2" w14:textId="3D33541C" w:rsidR="002C3A13" w:rsidRPr="00761CBD" w:rsidRDefault="002C3A13" w:rsidP="00552315">
      <w:pPr>
        <w:rPr>
          <w:rFonts w:ascii="Calibri" w:hAnsi="Calibri" w:cs="Calibri"/>
          <w:lang w:val="sr-Cyrl-RS"/>
        </w:rPr>
      </w:pPr>
    </w:p>
    <w:p w14:paraId="788239A8" w14:textId="11981EC5" w:rsidR="002C3A13" w:rsidRPr="00761CBD" w:rsidRDefault="002C3A13" w:rsidP="00056926">
      <w:pPr>
        <w:ind w:firstLine="0"/>
        <w:rPr>
          <w:rFonts w:ascii="Calibri" w:hAnsi="Calibri" w:cs="Calibri"/>
          <w:lang w:val="sr-Cyrl-RS"/>
        </w:rPr>
      </w:pPr>
      <w:r w:rsidRPr="00761CBD">
        <w:rPr>
          <w:rFonts w:ascii="Calibri" w:hAnsi="Calibri" w:cs="Calibri"/>
          <w:lang w:val="sr-Cyrl-RS"/>
        </w:rPr>
        <w:t>где је</w:t>
      </w:r>
      <w:r w:rsidR="00F05C4A" w:rsidRPr="00761CBD">
        <w:rPr>
          <w:rFonts w:ascii="Calibri" w:hAnsi="Calibri" w:cs="Calibri"/>
          <w:lang w:val="sr-Cyrl-RS"/>
        </w:rPr>
        <w:t xml:space="preserve"> </w:t>
      </w:r>
      <m:oMath>
        <m:r>
          <w:rPr>
            <w:rFonts w:ascii="Cambria Math" w:hAnsi="Cambria Math" w:cs="Calibri"/>
            <w:lang w:val="sr-Cyrl-RS"/>
          </w:rPr>
          <m:t>n</m:t>
        </m:r>
      </m:oMath>
      <w:r w:rsidRPr="00761CBD">
        <w:rPr>
          <w:rFonts w:ascii="Calibri" w:hAnsi="Calibri" w:cs="Calibri"/>
          <w:lang w:val="sr-Cyrl-RS"/>
        </w:rPr>
        <w:t xml:space="preserve"> број тачака, односно број парова </w:t>
      </w:r>
      <m:oMath>
        <m:r>
          <w:rPr>
            <w:rFonts w:ascii="Cambria Math" w:hAnsi="Cambria Math" w:cs="Calibri"/>
            <w:lang w:val="sr-Cyrl-RS"/>
          </w:rPr>
          <m:t>x</m:t>
        </m:r>
      </m:oMath>
      <w:r w:rsidR="00F05C4A" w:rsidRPr="00761CBD">
        <w:rPr>
          <w:rFonts w:ascii="Calibri" w:hAnsi="Calibri" w:cs="Calibri"/>
          <w:lang w:val="sr-Cyrl-RS"/>
        </w:rPr>
        <w:t xml:space="preserve">, </w:t>
      </w:r>
      <m:oMath>
        <m:r>
          <w:rPr>
            <w:rFonts w:ascii="Cambria Math" w:hAnsi="Cambria Math" w:cs="Calibri"/>
            <w:lang w:val="sr-Cyrl-RS"/>
          </w:rPr>
          <m:t>y</m:t>
        </m:r>
      </m:oMath>
      <w:r w:rsidRPr="00761CBD">
        <w:rPr>
          <w:rFonts w:ascii="Calibri" w:hAnsi="Calibri" w:cs="Calibri"/>
          <w:lang w:val="sr-Cyrl-RS"/>
        </w:rPr>
        <w:t xml:space="preserve"> из Табеле</w:t>
      </w:r>
      <w:r w:rsidR="00BF374E" w:rsidRPr="00761CBD">
        <w:rPr>
          <w:rFonts w:ascii="Calibri" w:hAnsi="Calibri" w:cs="Calibri"/>
          <w:lang w:val="sr-Cyrl-RS"/>
        </w:rPr>
        <w:t xml:space="preserve"> 1</w:t>
      </w:r>
      <w:r w:rsidRPr="00761CBD">
        <w:rPr>
          <w:rFonts w:ascii="Calibri" w:hAnsi="Calibri" w:cs="Calibri"/>
          <w:lang w:val="sr-Cyrl-RS"/>
        </w:rPr>
        <w:t>. Уврштавањем вредности сума у условне једначине и њиховим решавањем добијамо:</w:t>
      </w:r>
    </w:p>
    <w:p w14:paraId="75284E98" w14:textId="265C1FF8" w:rsidR="002C3A13" w:rsidRPr="00761CBD" w:rsidRDefault="002C3A13" w:rsidP="002C3A13">
      <w:pPr>
        <w:rPr>
          <w:rFonts w:ascii="Calibri" w:hAnsi="Calibri" w:cs="Calibri"/>
          <w:lang w:val="sr-Cyrl-RS"/>
        </w:rPr>
      </w:pPr>
    </w:p>
    <w:p w14:paraId="37434596" w14:textId="0F48F29B" w:rsidR="002C3A13" w:rsidRPr="00761CBD" w:rsidRDefault="002A2622" w:rsidP="002C3A13">
      <w:pPr>
        <w:rPr>
          <w:rFonts w:ascii="Calibri" w:hAnsi="Calibri" w:cs="Calibri"/>
          <w:lang w:val="sr-Cyrl-RS"/>
        </w:rPr>
      </w:pPr>
      <m:oMathPara>
        <m:oMath>
          <m:r>
            <w:rPr>
              <w:rFonts w:ascii="Cambria Math" w:hAnsi="Cambria Math" w:cs="Calibri"/>
              <w:lang w:val="sr-Cyrl-RS"/>
            </w:rPr>
            <m:t>a=3,9319,  b=-4,49∙</m:t>
          </m:r>
          <m:sSup>
            <m:sSupPr>
              <m:ctrlPr>
                <w:rPr>
                  <w:rFonts w:ascii="Cambria Math" w:hAnsi="Cambria Math" w:cs="Calibri"/>
                  <w:i/>
                  <w:lang w:val="sr-Cyrl-RS"/>
                </w:rPr>
              </m:ctrlPr>
            </m:sSupPr>
            <m:e>
              <m:r>
                <w:rPr>
                  <w:rFonts w:ascii="Cambria Math" w:hAnsi="Cambria Math" w:cs="Calibri"/>
                  <w:lang w:val="sr-Cyrl-RS"/>
                </w:rPr>
                <m:t>10</m:t>
              </m:r>
            </m:e>
            <m:sup>
              <m:r>
                <w:rPr>
                  <w:rFonts w:ascii="Cambria Math" w:hAnsi="Cambria Math" w:cs="Calibri"/>
                  <w:lang w:val="sr-Cyrl-RS"/>
                </w:rPr>
                <m:t>-3</m:t>
              </m:r>
            </m:sup>
          </m:sSup>
        </m:oMath>
      </m:oMathPara>
    </w:p>
    <w:p w14:paraId="2F24E811" w14:textId="77777777" w:rsidR="002A2622" w:rsidRPr="00761CBD" w:rsidRDefault="002A2622" w:rsidP="002C3A13">
      <w:pPr>
        <w:rPr>
          <w:rFonts w:ascii="Calibri" w:hAnsi="Calibri" w:cs="Calibri"/>
          <w:lang w:val="sr-Cyrl-RS"/>
        </w:rPr>
      </w:pPr>
    </w:p>
    <w:p w14:paraId="3B633F7F" w14:textId="37CE6F3E" w:rsidR="002C3A13" w:rsidRPr="00761CBD" w:rsidRDefault="002C3A13" w:rsidP="002C3A13">
      <w:pPr>
        <w:rPr>
          <w:rFonts w:ascii="Calibri" w:hAnsi="Calibri" w:cs="Calibri"/>
          <w:lang w:val="sr-Cyrl-RS"/>
        </w:rPr>
      </w:pPr>
      <w:r w:rsidRPr="00761CBD">
        <w:rPr>
          <w:rFonts w:ascii="Calibri" w:hAnsi="Calibri" w:cs="Calibri"/>
          <w:lang w:val="sr-Cyrl-RS"/>
        </w:rPr>
        <w:t xml:space="preserve">Једначина праве гласи </w:t>
      </w:r>
      <m:oMath>
        <m:r>
          <w:rPr>
            <w:rFonts w:ascii="Cambria Math" w:hAnsi="Cambria Math" w:cs="Calibri"/>
            <w:lang w:val="sr-Cyrl-RS"/>
          </w:rPr>
          <m:t>y=-4,49∙</m:t>
        </m:r>
        <m:sSup>
          <m:sSupPr>
            <m:ctrlPr>
              <w:rPr>
                <w:rFonts w:ascii="Cambria Math" w:hAnsi="Cambria Math" w:cs="Calibri"/>
                <w:i/>
                <w:lang w:val="sr-Cyrl-RS"/>
              </w:rPr>
            </m:ctrlPr>
          </m:sSupPr>
          <m:e>
            <m:r>
              <w:rPr>
                <w:rFonts w:ascii="Cambria Math" w:hAnsi="Cambria Math" w:cs="Calibri"/>
                <w:lang w:val="sr-Cyrl-RS"/>
              </w:rPr>
              <m:t>10</m:t>
            </m:r>
          </m:e>
          <m:sup>
            <m:r>
              <w:rPr>
                <w:rFonts w:ascii="Cambria Math" w:hAnsi="Cambria Math" w:cs="Calibri"/>
                <w:lang w:val="sr-Cyrl-RS"/>
              </w:rPr>
              <m:t>-3</m:t>
            </m:r>
          </m:sup>
        </m:sSup>
        <m:r>
          <w:rPr>
            <w:rFonts w:ascii="Cambria Math" w:hAnsi="Cambria Math" w:cs="Calibri"/>
            <w:lang w:val="sr-Cyrl-RS"/>
          </w:rPr>
          <m:t>x+3,9319</m:t>
        </m:r>
      </m:oMath>
      <w:r w:rsidRPr="00761CBD">
        <w:rPr>
          <w:rFonts w:ascii="Calibri" w:hAnsi="Calibri" w:cs="Calibri"/>
          <w:lang w:val="sr-Cyrl-RS"/>
        </w:rPr>
        <w:t>. Пошто је</w:t>
      </w:r>
      <w:r w:rsidR="002A2622" w:rsidRPr="00761CBD">
        <w:rPr>
          <w:rFonts w:ascii="Calibri" w:hAnsi="Calibri" w:cs="Calibri"/>
          <w:lang w:val="sr-Cyrl-RS"/>
        </w:rPr>
        <w:t xml:space="preserve"> </w:t>
      </w:r>
      <m:oMath>
        <m:r>
          <w:rPr>
            <w:rFonts w:ascii="Cambria Math" w:hAnsi="Cambria Math" w:cs="Calibri"/>
            <w:lang w:val="sr-Cyrl-RS"/>
          </w:rPr>
          <m:t>a=ln</m:t>
        </m:r>
        <m:sSub>
          <m:sSubPr>
            <m:ctrlPr>
              <w:rPr>
                <w:rFonts w:ascii="Cambria Math" w:hAnsi="Cambria Math" w:cs="Calibri"/>
                <w:i/>
                <w:lang w:val="sr-Cyrl-RS"/>
              </w:rPr>
            </m:ctrlPr>
          </m:sSubPr>
          <m:e>
            <m:r>
              <w:rPr>
                <w:rFonts w:ascii="Cambria Math" w:hAnsi="Cambria Math" w:cs="Calibri"/>
                <w:lang w:val="sr-Cyrl-RS"/>
              </w:rPr>
              <m:t>V</m:t>
            </m:r>
          </m:e>
          <m:sub>
            <m:r>
              <w:rPr>
                <w:rFonts w:ascii="Cambria Math" w:hAnsi="Cambria Math" w:cs="Calibri"/>
                <w:lang w:val="sr-Cyrl-RS"/>
              </w:rPr>
              <m:t>0</m:t>
            </m:r>
          </m:sub>
        </m:sSub>
      </m:oMath>
      <w:r w:rsidR="002A2622" w:rsidRPr="00761CBD">
        <w:rPr>
          <w:rFonts w:ascii="Calibri" w:hAnsi="Calibri" w:cs="Calibri"/>
          <w:lang w:val="sr-Cyrl-RS"/>
        </w:rPr>
        <w:t xml:space="preserve"> и </w:t>
      </w:r>
      <m:oMath>
        <m:r>
          <w:rPr>
            <w:rFonts w:ascii="Cambria Math" w:hAnsi="Cambria Math" w:cs="Calibri"/>
            <w:lang w:val="sr-Cyrl-RS"/>
          </w:rPr>
          <m:t>b=-k</m:t>
        </m:r>
      </m:oMath>
      <w:r w:rsidR="002A2622" w:rsidRPr="00761CBD">
        <w:rPr>
          <w:rFonts w:ascii="Calibri" w:hAnsi="Calibri" w:cs="Calibri"/>
          <w:lang w:val="sr-Cyrl-RS"/>
        </w:rPr>
        <w:t xml:space="preserve"> </w:t>
      </w:r>
      <w:r w:rsidRPr="00761CBD">
        <w:rPr>
          <w:rFonts w:ascii="Calibri" w:hAnsi="Calibri" w:cs="Calibri"/>
          <w:lang w:val="sr-Cyrl-RS"/>
        </w:rPr>
        <w:t>тражена функционална зависност између</w:t>
      </w:r>
      <w:r w:rsidR="002A2622" w:rsidRPr="00761CBD">
        <w:rPr>
          <w:rFonts w:ascii="Calibri" w:hAnsi="Calibri" w:cs="Calibri"/>
          <w:lang w:val="sr-Cyrl-RS"/>
        </w:rPr>
        <w:t xml:space="preserve"> </w:t>
      </w:r>
      <m:oMath>
        <m:r>
          <w:rPr>
            <w:rFonts w:ascii="Cambria Math" w:hAnsi="Cambria Math" w:cs="Calibri"/>
            <w:lang w:val="sr-Cyrl-RS"/>
          </w:rPr>
          <m:t>V</m:t>
        </m:r>
      </m:oMath>
      <w:r w:rsidRPr="00761CBD">
        <w:rPr>
          <w:rFonts w:ascii="Calibri" w:hAnsi="Calibri" w:cs="Calibri"/>
          <w:lang w:val="sr-Cyrl-RS"/>
        </w:rPr>
        <w:t xml:space="preserve"> и </w:t>
      </w:r>
      <m:oMath>
        <m:r>
          <w:rPr>
            <w:rFonts w:ascii="Cambria Math" w:hAnsi="Cambria Math" w:cs="Calibri"/>
            <w:lang w:val="sr-Cyrl-RS"/>
          </w:rPr>
          <m:t xml:space="preserve">t </m:t>
        </m:r>
      </m:oMath>
      <w:r w:rsidRPr="00761CBD">
        <w:rPr>
          <w:rFonts w:ascii="Calibri" w:hAnsi="Calibri" w:cs="Calibri"/>
          <w:lang w:val="sr-Cyrl-RS"/>
        </w:rPr>
        <w:t>гласи:</w:t>
      </w:r>
    </w:p>
    <w:p w14:paraId="50789A1E" w14:textId="77777777" w:rsidR="002A2622" w:rsidRPr="00761CBD" w:rsidRDefault="002A2622" w:rsidP="002C3A13">
      <w:pPr>
        <w:rPr>
          <w:rFonts w:ascii="Calibri" w:hAnsi="Calibri" w:cs="Calibri"/>
          <w:lang w:val="sr-Cyrl-RS"/>
        </w:rPr>
      </w:pPr>
    </w:p>
    <w:p w14:paraId="191DE328" w14:textId="41D726E0" w:rsidR="002C3A13" w:rsidRPr="00761CBD" w:rsidRDefault="002A2622" w:rsidP="002A2622">
      <w:pPr>
        <w:tabs>
          <w:tab w:val="left" w:pos="2835"/>
        </w:tabs>
        <w:ind w:firstLine="284"/>
        <w:jc w:val="right"/>
        <w:rPr>
          <w:rFonts w:ascii="Calibri" w:hAnsi="Calibri" w:cs="Calibri"/>
          <w:lang w:val="sr-Cyrl-RS"/>
        </w:rPr>
      </w:pPr>
      <w:r w:rsidRPr="00761CBD">
        <w:rPr>
          <w:rFonts w:ascii="Calibri" w:hAnsi="Calibri" w:cs="Calibri"/>
          <w:lang w:val="sr-Cyrl-RS"/>
        </w:rPr>
        <w:tab/>
      </w:r>
      <m:oMath>
        <m:r>
          <w:rPr>
            <w:rFonts w:ascii="Cambria Math" w:hAnsi="Cambria Math" w:cs="Calibri"/>
            <w:lang w:val="sr-Cyrl-RS"/>
          </w:rPr>
          <m:t>V=51,01</m:t>
        </m:r>
        <m:sSup>
          <m:sSupPr>
            <m:ctrlPr>
              <w:rPr>
                <w:rFonts w:ascii="Cambria Math" w:hAnsi="Cambria Math" w:cs="Calibri"/>
                <w:i/>
                <w:lang w:val="sr-Cyrl-RS"/>
              </w:rPr>
            </m:ctrlPr>
          </m:sSupPr>
          <m:e>
            <m:r>
              <w:rPr>
                <w:rFonts w:ascii="Cambria Math" w:hAnsi="Cambria Math" w:cs="Calibri"/>
                <w:lang w:val="sr-Cyrl-RS"/>
              </w:rPr>
              <m:t>e</m:t>
            </m:r>
          </m:e>
          <m:sup>
            <m:r>
              <w:rPr>
                <w:rFonts w:ascii="Cambria Math" w:hAnsi="Cambria Math" w:cs="Calibri"/>
                <w:lang w:val="sr-Cyrl-RS"/>
              </w:rPr>
              <m:t>-4,49∙</m:t>
            </m:r>
            <m:sSup>
              <m:sSupPr>
                <m:ctrlPr>
                  <w:rPr>
                    <w:rFonts w:ascii="Cambria Math" w:hAnsi="Cambria Math" w:cs="Calibri"/>
                    <w:i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Calibri"/>
                    <w:lang w:val="sr-Cyrl-RS"/>
                  </w:rPr>
                  <m:t>10</m:t>
                </m:r>
              </m:e>
              <m:sup>
                <m:r>
                  <w:rPr>
                    <w:rFonts w:ascii="Cambria Math" w:hAnsi="Cambria Math" w:cs="Calibri"/>
                    <w:lang w:val="sr-Cyrl-RS"/>
                  </w:rPr>
                  <m:t>-3t</m:t>
                </m:r>
              </m:sup>
            </m:sSup>
          </m:sup>
        </m:sSup>
      </m:oMath>
      <w:r w:rsidRPr="00761CBD">
        <w:rPr>
          <w:rFonts w:ascii="Calibri" w:hAnsi="Calibri" w:cs="Calibri"/>
          <w:lang w:val="sr-Cyrl-RS"/>
        </w:rPr>
        <w:tab/>
      </w:r>
      <w:r w:rsidRPr="00761CBD">
        <w:rPr>
          <w:rFonts w:ascii="Calibri" w:hAnsi="Calibri" w:cs="Calibri"/>
          <w:lang w:val="sr-Cyrl-RS"/>
        </w:rPr>
        <w:tab/>
      </w:r>
      <w:r w:rsidRPr="00761CBD">
        <w:rPr>
          <w:rFonts w:ascii="Calibri" w:hAnsi="Calibri" w:cs="Calibri"/>
          <w:lang w:val="sr-Cyrl-RS"/>
        </w:rPr>
        <w:tab/>
      </w:r>
      <w:r w:rsidRPr="00761CBD">
        <w:rPr>
          <w:rFonts w:ascii="Calibri" w:hAnsi="Calibri" w:cs="Calibri"/>
          <w:lang w:val="sr-Cyrl-RS"/>
        </w:rPr>
        <w:tab/>
        <w:t>(8)</w:t>
      </w:r>
    </w:p>
    <w:p w14:paraId="2F225289" w14:textId="77777777" w:rsidR="002C3A13" w:rsidRPr="00761CBD" w:rsidRDefault="002C3A13" w:rsidP="002C3A13">
      <w:pPr>
        <w:rPr>
          <w:rFonts w:ascii="Calibri" w:hAnsi="Calibri" w:cs="Calibri"/>
          <w:lang w:val="sr-Cyrl-RS"/>
        </w:rPr>
      </w:pPr>
    </w:p>
    <w:p w14:paraId="5CC249DD" w14:textId="50DA8078" w:rsidR="002C3A13" w:rsidRPr="00761CBD" w:rsidRDefault="002C3A13" w:rsidP="002C3A13">
      <w:pPr>
        <w:rPr>
          <w:rFonts w:ascii="Calibri" w:hAnsi="Calibri" w:cs="Calibri"/>
          <w:lang w:val="sr-Cyrl-RS"/>
        </w:rPr>
      </w:pPr>
      <w:r w:rsidRPr="00761CBD">
        <w:rPr>
          <w:rFonts w:ascii="Calibri" w:hAnsi="Calibri" w:cs="Calibri"/>
          <w:lang w:val="sr-Cyrl-RS"/>
        </w:rPr>
        <w:t>Методом најмањих квадрата израчуната вредност</w:t>
      </w:r>
      <w:r w:rsidR="002A2622" w:rsidRPr="00761CBD">
        <w:rPr>
          <w:rFonts w:ascii="Calibri" w:hAnsi="Calibri" w:cs="Calibri"/>
          <w:lang w:val="sr-Cyrl-RS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lang w:val="sr-Cyrl-RS"/>
              </w:rPr>
            </m:ctrlPr>
          </m:sSubPr>
          <m:e>
            <m:r>
              <w:rPr>
                <w:rFonts w:ascii="Cambria Math" w:hAnsi="Cambria Math" w:cs="Calibri"/>
                <w:lang w:val="sr-Cyrl-RS"/>
              </w:rPr>
              <m:t>V</m:t>
            </m:r>
          </m:e>
          <m:sub>
            <m:r>
              <w:rPr>
                <w:rFonts w:ascii="Cambria Math" w:hAnsi="Cambria Math" w:cs="Calibri"/>
                <w:lang w:val="sr-Cyrl-RS"/>
              </w:rPr>
              <m:t>0</m:t>
            </m:r>
          </m:sub>
        </m:sSub>
      </m:oMath>
      <w:r w:rsidR="002A2622" w:rsidRPr="00761CBD">
        <w:rPr>
          <w:rFonts w:ascii="Calibri" w:hAnsi="Calibri" w:cs="Calibri"/>
          <w:lang w:val="sr-Cyrl-RS"/>
        </w:rPr>
        <w:t xml:space="preserve"> </w:t>
      </w:r>
      <w:r w:rsidRPr="00761CBD">
        <w:rPr>
          <w:rFonts w:ascii="Calibri" w:hAnsi="Calibri" w:cs="Calibri"/>
          <w:lang w:val="sr-Cyrl-RS"/>
        </w:rPr>
        <w:t xml:space="preserve">већа је од стварне, што је последица експерименталне грешке. Разлика између стварне и експериментално добијене вредности </w:t>
      </w:r>
      <m:oMath>
        <m:sSub>
          <m:sSubPr>
            <m:ctrlPr>
              <w:rPr>
                <w:rFonts w:ascii="Cambria Math" w:hAnsi="Cambria Math" w:cs="Calibri"/>
                <w:i/>
                <w:lang w:val="sr-Cyrl-RS"/>
              </w:rPr>
            </m:ctrlPr>
          </m:sSubPr>
          <m:e>
            <m:r>
              <w:rPr>
                <w:rFonts w:ascii="Cambria Math" w:hAnsi="Cambria Math" w:cs="Calibri"/>
                <w:lang w:val="sr-Cyrl-RS"/>
              </w:rPr>
              <m:t>V</m:t>
            </m:r>
          </m:e>
          <m:sub>
            <m:r>
              <w:rPr>
                <w:rFonts w:ascii="Cambria Math" w:hAnsi="Cambria Math" w:cs="Calibri"/>
                <w:lang w:val="sr-Cyrl-RS"/>
              </w:rPr>
              <m:t>0</m:t>
            </m:r>
          </m:sub>
        </m:sSub>
      </m:oMath>
      <w:r w:rsidRPr="00761CBD">
        <w:rPr>
          <w:rFonts w:ascii="Calibri" w:hAnsi="Calibri" w:cs="Calibri"/>
          <w:lang w:val="sr-Cyrl-RS"/>
        </w:rPr>
        <w:t xml:space="preserve"> може бити мања уколико се ради са више мерних тачака и прецизнијом екперименталном апаратуром</w:t>
      </w:r>
      <w:r w:rsidR="00A00B02" w:rsidRPr="00761CBD">
        <w:rPr>
          <w:rFonts w:ascii="Calibri" w:hAnsi="Calibri" w:cs="Calibri"/>
          <w:lang w:val="sr-Cyrl-RS"/>
        </w:rPr>
        <w:t xml:space="preserve">. Ако се прикажу експерименталне вредности у семилогаритамском дијаграму (то је дијаграм који на </w:t>
      </w:r>
      <w:r w:rsidR="00BF374E" w:rsidRPr="00761CBD">
        <w:rPr>
          <w:rFonts w:ascii="Calibri" w:hAnsi="Calibri" w:cs="Calibri"/>
          <w:lang w:val="sr-Cyrl-RS"/>
        </w:rPr>
        <w:t>апсциси</w:t>
      </w:r>
      <w:r w:rsidR="00A00B02" w:rsidRPr="00761CBD">
        <w:rPr>
          <w:rFonts w:ascii="Calibri" w:hAnsi="Calibri" w:cs="Calibri"/>
          <w:lang w:val="sr-Cyrl-RS"/>
        </w:rPr>
        <w:t xml:space="preserve"> има линеарну вредност</w:t>
      </w:r>
      <w:r w:rsidR="002A2622" w:rsidRPr="00761CBD">
        <w:rPr>
          <w:rFonts w:ascii="Calibri" w:hAnsi="Calibri" w:cs="Calibri"/>
          <w:lang w:val="sr-Cyrl-RS"/>
        </w:rPr>
        <w:t xml:space="preserve"> </w:t>
      </w:r>
      <m:oMath>
        <m:r>
          <w:rPr>
            <w:rFonts w:ascii="Cambria Math" w:hAnsi="Cambria Math" w:cs="Calibri"/>
            <w:lang w:val="sr-Cyrl-RS"/>
          </w:rPr>
          <m:t>x</m:t>
        </m:r>
      </m:oMath>
      <w:r w:rsidR="00A00B02" w:rsidRPr="00761CBD">
        <w:rPr>
          <w:rFonts w:ascii="Calibri" w:hAnsi="Calibri" w:cs="Calibri"/>
          <w:lang w:val="sr-Cyrl-RS"/>
        </w:rPr>
        <w:t>, а на ординати логаритамску вредност</w:t>
      </w:r>
      <w:r w:rsidR="002A2622" w:rsidRPr="00761CBD">
        <w:rPr>
          <w:rFonts w:ascii="Calibri" w:hAnsi="Calibri" w:cs="Calibri"/>
          <w:lang w:val="sr-Cyrl-RS"/>
        </w:rPr>
        <w:t xml:space="preserve"> </w:t>
      </w:r>
      <m:oMath>
        <m:r>
          <w:rPr>
            <w:rFonts w:ascii="Cambria Math" w:hAnsi="Cambria Math" w:cs="Calibri"/>
            <w:lang w:val="sr-Cyrl-RS"/>
          </w:rPr>
          <m:t>y</m:t>
        </m:r>
      </m:oMath>
      <w:r w:rsidR="00A00B02" w:rsidRPr="00761CBD">
        <w:rPr>
          <w:rFonts w:ascii="Calibri" w:hAnsi="Calibri" w:cs="Calibri"/>
          <w:lang w:val="sr-Cyrl-RS"/>
        </w:rPr>
        <w:t xml:space="preserve">). Крива функционалне зависности </w:t>
      </w:r>
      <m:oMath>
        <m:r>
          <w:rPr>
            <w:rFonts w:ascii="Cambria Math" w:hAnsi="Cambria Math" w:cs="Calibri"/>
            <w:lang w:val="sr-Cyrl-RS"/>
          </w:rPr>
          <m:t>V=f</m:t>
        </m:r>
        <m:d>
          <m:dPr>
            <m:ctrlPr>
              <w:rPr>
                <w:rFonts w:ascii="Cambria Math" w:hAnsi="Cambria Math" w:cs="Calibri"/>
                <w:i/>
                <w:lang w:val="sr-Cyrl-RS"/>
              </w:rPr>
            </m:ctrlPr>
          </m:dPr>
          <m:e>
            <m:r>
              <w:rPr>
                <w:rFonts w:ascii="Cambria Math" w:hAnsi="Cambria Math" w:cs="Calibri"/>
                <w:lang w:val="sr-Cyrl-RS"/>
              </w:rPr>
              <m:t>t</m:t>
            </m:r>
          </m:e>
        </m:d>
        <m:r>
          <w:rPr>
            <w:rFonts w:ascii="Cambria Math" w:hAnsi="Cambria Math" w:cs="Calibri"/>
            <w:lang w:val="sr-Cyrl-RS"/>
          </w:rPr>
          <m:t xml:space="preserve"> </m:t>
        </m:r>
      </m:oMath>
      <w:r w:rsidR="00C00C87">
        <w:rPr>
          <w:rFonts w:ascii="Calibri" w:hAnsi="Calibri" w:cs="Calibri"/>
          <w:lang w:val="sr-Cyrl-RS"/>
        </w:rPr>
        <w:t xml:space="preserve"> </w:t>
      </w:r>
      <w:r w:rsidR="00A00B02" w:rsidRPr="00761CBD">
        <w:rPr>
          <w:rFonts w:ascii="Calibri" w:hAnsi="Calibri" w:cs="Calibri"/>
          <w:lang w:val="sr-Cyrl-RS"/>
        </w:rPr>
        <w:t xml:space="preserve">је права (слика 2). </w:t>
      </w:r>
    </w:p>
    <w:p w14:paraId="447129BA" w14:textId="56C3899F" w:rsidR="002A2622" w:rsidRPr="00761CBD" w:rsidRDefault="002A2622" w:rsidP="002C3A13">
      <w:pPr>
        <w:rPr>
          <w:rFonts w:ascii="Calibri" w:hAnsi="Calibri" w:cs="Calibri"/>
          <w:lang w:val="sr-Cyrl-RS"/>
        </w:rPr>
      </w:pPr>
    </w:p>
    <w:p w14:paraId="2CC19D48" w14:textId="200F09B3" w:rsidR="002A2622" w:rsidRPr="00761CBD" w:rsidRDefault="00CF401A" w:rsidP="002A2622">
      <w:pPr>
        <w:pStyle w:val="Figure"/>
        <w:rPr>
          <w:lang w:val="sr-Cyrl-RS"/>
        </w:rPr>
      </w:pPr>
      <w:r w:rsidRPr="00761CBD">
        <w:rPr>
          <w:rFonts w:ascii="Calibri" w:hAnsi="Calibri" w:cs="Calibri"/>
          <w:noProof/>
          <w:lang w:val="sr-Cyrl-RS"/>
        </w:rPr>
        <w:drawing>
          <wp:inline distT="0" distB="0" distL="0" distR="0" wp14:anchorId="7BF3DC22" wp14:editId="5C6D8A22">
            <wp:extent cx="2724150" cy="2013963"/>
            <wp:effectExtent l="0" t="0" r="0" b="5715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152" cy="201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B9240" w14:textId="18DE31A8" w:rsidR="002A2622" w:rsidRPr="00761CBD" w:rsidRDefault="002A2622" w:rsidP="002A2622">
      <w:pPr>
        <w:pStyle w:val="FigureCaption"/>
        <w:jc w:val="center"/>
        <w:rPr>
          <w:rFonts w:asciiTheme="minorHAnsi" w:hAnsiTheme="minorHAnsi" w:cstheme="minorHAnsi"/>
          <w:color w:val="A6A6A6"/>
          <w:lang w:val="sr-Cyrl-RS"/>
        </w:rPr>
      </w:pPr>
      <w:r w:rsidRPr="00761CBD">
        <w:rPr>
          <w:rFonts w:asciiTheme="minorHAnsi" w:hAnsiTheme="minorHAnsi" w:cstheme="minorHAnsi"/>
          <w:b/>
          <w:caps/>
          <w:lang w:val="sr-Cyrl-RS"/>
        </w:rPr>
        <w:t>СЛИКА 2.</w:t>
      </w:r>
      <w:r w:rsidRPr="00761CBD">
        <w:rPr>
          <w:rFonts w:asciiTheme="minorHAnsi" w:hAnsiTheme="minorHAnsi" w:cstheme="minorHAnsi"/>
          <w:lang w:val="sr-Cyrl-RS"/>
        </w:rPr>
        <w:t xml:space="preserve"> График функционалне зависности запремине од времена.</w:t>
      </w:r>
    </w:p>
    <w:p w14:paraId="26837F44" w14:textId="1DB619C3" w:rsidR="002A2622" w:rsidRPr="00761CBD" w:rsidRDefault="002A2622" w:rsidP="002C3A13">
      <w:pPr>
        <w:rPr>
          <w:rFonts w:ascii="Calibri" w:hAnsi="Calibri" w:cs="Calibri"/>
          <w:b/>
          <w:bCs/>
          <w:lang w:val="sr-Cyrl-RS"/>
        </w:rPr>
      </w:pPr>
    </w:p>
    <w:p w14:paraId="6E07214F" w14:textId="77777777" w:rsidR="002A2622" w:rsidRPr="00761CBD" w:rsidRDefault="002A2622" w:rsidP="002C3A13">
      <w:pPr>
        <w:rPr>
          <w:rFonts w:ascii="Calibri" w:hAnsi="Calibri" w:cs="Calibri"/>
          <w:lang w:val="sr-Cyrl-RS"/>
        </w:rPr>
      </w:pPr>
    </w:p>
    <w:p w14:paraId="5F1CCFDC" w14:textId="0D96E0A4" w:rsidR="002A2622" w:rsidRPr="00761CBD" w:rsidRDefault="00A00B02" w:rsidP="002C3A13">
      <w:pPr>
        <w:rPr>
          <w:rFonts w:ascii="Calibri" w:hAnsi="Calibri" w:cs="Calibri"/>
          <w:lang w:val="sr-Cyrl-RS"/>
        </w:rPr>
      </w:pPr>
      <w:r w:rsidRPr="00761CBD">
        <w:rPr>
          <w:rFonts w:ascii="Calibri" w:hAnsi="Calibri" w:cs="Calibri"/>
          <w:lang w:val="sr-Cyrl-RS"/>
        </w:rPr>
        <w:t xml:space="preserve">Коефицијент правца </w:t>
      </w:r>
      <w:r w:rsidR="00703F4E" w:rsidRPr="00761CBD">
        <w:rPr>
          <w:rFonts w:ascii="Calibri" w:hAnsi="Calibri" w:cs="Calibri"/>
          <w:lang w:val="sr-Cyrl-RS"/>
        </w:rPr>
        <w:t xml:space="preserve">праве </w:t>
      </w:r>
      <w:r w:rsidRPr="00761CBD">
        <w:rPr>
          <w:rFonts w:ascii="Calibri" w:hAnsi="Calibri" w:cs="Calibri"/>
          <w:lang w:val="sr-Cyrl-RS"/>
        </w:rPr>
        <w:t xml:space="preserve">пропорционалан је вредности константе радиоактивног распада, а одсечак праве на ординати одређује вредност почетног броја радиоактивних атома. </w:t>
      </w:r>
    </w:p>
    <w:p w14:paraId="2AF32244" w14:textId="38339CD9" w:rsidR="002A2622" w:rsidRPr="00761CBD" w:rsidRDefault="002A2622" w:rsidP="002C3A13">
      <w:pPr>
        <w:rPr>
          <w:rFonts w:ascii="Calibri" w:hAnsi="Calibri" w:cs="Calibri"/>
          <w:lang w:val="sr-Cyrl-RS"/>
        </w:rPr>
      </w:pPr>
    </w:p>
    <w:p w14:paraId="32879015" w14:textId="75FB41C1" w:rsidR="00A00B02" w:rsidRPr="00761CBD" w:rsidRDefault="00A00B02" w:rsidP="002C3A13">
      <w:pPr>
        <w:rPr>
          <w:rFonts w:ascii="Calibri" w:hAnsi="Calibri" w:cs="Calibri"/>
          <w:lang w:val="sr-Cyrl-RS"/>
        </w:rPr>
      </w:pPr>
      <w:r w:rsidRPr="00761CBD">
        <w:rPr>
          <w:rFonts w:ascii="Calibri" w:hAnsi="Calibri" w:cs="Calibri"/>
          <w:lang w:val="sr-Cyrl-RS"/>
        </w:rPr>
        <w:t xml:space="preserve">Овај експеримент нема за циљ само проверу </w:t>
      </w:r>
      <w:r w:rsidR="0068215A">
        <w:rPr>
          <w:rFonts w:ascii="Calibri" w:hAnsi="Calibri" w:cs="Calibri"/>
          <w:lang w:val="sr-Cyrl-RS"/>
        </w:rPr>
        <w:t>Поазејевог</w:t>
      </w:r>
      <w:r w:rsidRPr="00761CBD">
        <w:rPr>
          <w:rFonts w:ascii="Calibri" w:hAnsi="Calibri" w:cs="Calibri"/>
          <w:lang w:val="sr-Cyrl-RS"/>
        </w:rPr>
        <w:t xml:space="preserve"> закона и применљивости модела у представљању својстава радиоактивног распада, већ омогућава да се уоче </w:t>
      </w:r>
      <w:r w:rsidR="00BF374E" w:rsidRPr="00761CBD">
        <w:rPr>
          <w:rFonts w:ascii="Calibri" w:hAnsi="Calibri" w:cs="Calibri"/>
          <w:lang w:val="sr-Cyrl-RS"/>
        </w:rPr>
        <w:t>сличности</w:t>
      </w:r>
      <w:r w:rsidRPr="00761CBD">
        <w:rPr>
          <w:rFonts w:ascii="Calibri" w:hAnsi="Calibri" w:cs="Calibri"/>
          <w:lang w:val="sr-Cyrl-RS"/>
        </w:rPr>
        <w:t xml:space="preserve"> међу овим очигледно различитим физичким појавама. </w:t>
      </w:r>
    </w:p>
    <w:p w14:paraId="137F4BFD" w14:textId="591D02E9" w:rsidR="00C7586E" w:rsidRPr="00761CBD" w:rsidRDefault="00C7586E" w:rsidP="00EE4FBB">
      <w:pPr>
        <w:pStyle w:val="Figure"/>
        <w:rPr>
          <w:rFonts w:ascii="Calibri" w:hAnsi="Calibri" w:cs="Calibri"/>
          <w:lang w:val="sr-Cyrl-RS"/>
        </w:rPr>
      </w:pPr>
    </w:p>
    <w:p w14:paraId="6230A36C" w14:textId="77777777" w:rsidR="002A2622" w:rsidRPr="00761CBD" w:rsidRDefault="002A2622" w:rsidP="002A2622">
      <w:pPr>
        <w:pStyle w:val="Heading20"/>
        <w:rPr>
          <w:lang w:val="sr-Cyrl-RS"/>
        </w:rPr>
      </w:pPr>
      <w:r w:rsidRPr="00761CBD">
        <w:rPr>
          <w:lang w:val="sr-Cyrl-RS"/>
        </w:rPr>
        <w:t>ЛИТЕРАТУРА</w:t>
      </w:r>
    </w:p>
    <w:p w14:paraId="1F50ECA8" w14:textId="36F28015" w:rsidR="002018BD" w:rsidRPr="002018BD" w:rsidRDefault="002018BD" w:rsidP="00CF401A">
      <w:pPr>
        <w:pStyle w:val="ListParagraph"/>
        <w:numPr>
          <w:ilvl w:val="0"/>
          <w:numId w:val="5"/>
        </w:numPr>
        <w:tabs>
          <w:tab w:val="left" w:pos="2220"/>
        </w:tabs>
        <w:ind w:left="284" w:hanging="284"/>
        <w:jc w:val="left"/>
        <w:rPr>
          <w:rFonts w:asciiTheme="minorHAnsi" w:hAnsiTheme="minorHAnsi" w:cstheme="minorHAnsi"/>
          <w:color w:val="auto"/>
          <w:sz w:val="18"/>
          <w:szCs w:val="18"/>
          <w:lang w:val="sr-Cyrl-RS"/>
        </w:rPr>
      </w:pPr>
      <w:r w:rsidRPr="002018BD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Математичко физички лист за ученике средњих школа, Загреб, </w:t>
      </w:r>
      <w:r w:rsidR="00DA0CEE">
        <w:rPr>
          <w:rFonts w:asciiTheme="minorHAnsi" w:hAnsiTheme="minorHAnsi" w:cstheme="minorHAnsi"/>
          <w:color w:val="auto"/>
          <w:sz w:val="18"/>
          <w:szCs w:val="18"/>
          <w:lang w:val="en-US"/>
        </w:rPr>
        <w:t>(</w:t>
      </w:r>
      <w:r w:rsidRPr="002018BD">
        <w:rPr>
          <w:rFonts w:asciiTheme="minorHAnsi" w:hAnsiTheme="minorHAnsi" w:cstheme="minorHAnsi"/>
          <w:color w:val="auto"/>
          <w:sz w:val="18"/>
          <w:szCs w:val="18"/>
          <w:lang w:val="sr-Cyrl-RS"/>
        </w:rPr>
        <w:t>1978-1979</w:t>
      </w:r>
      <w:r w:rsidR="00DA0CEE">
        <w:rPr>
          <w:rFonts w:asciiTheme="minorHAnsi" w:hAnsiTheme="minorHAnsi" w:cstheme="minorHAnsi"/>
          <w:color w:val="auto"/>
          <w:sz w:val="18"/>
          <w:szCs w:val="18"/>
          <w:lang w:val="en-US"/>
        </w:rPr>
        <w:t>)</w:t>
      </w:r>
      <w:r w:rsidRPr="002018BD">
        <w:rPr>
          <w:rFonts w:asciiTheme="minorHAnsi" w:hAnsiTheme="minorHAnsi" w:cstheme="minorHAnsi"/>
          <w:color w:val="auto"/>
          <w:sz w:val="18"/>
          <w:szCs w:val="18"/>
          <w:lang w:val="sr-Cyrl-RS"/>
        </w:rPr>
        <w:t>, стр. 137-139.</w:t>
      </w:r>
    </w:p>
    <w:p w14:paraId="5BC2296B" w14:textId="02EB7E17" w:rsidR="00CF401A" w:rsidRPr="00761CBD" w:rsidRDefault="00CF401A" w:rsidP="00CF401A">
      <w:pPr>
        <w:pStyle w:val="ListParagraph"/>
        <w:numPr>
          <w:ilvl w:val="0"/>
          <w:numId w:val="5"/>
        </w:numPr>
        <w:tabs>
          <w:tab w:val="left" w:pos="2220"/>
        </w:tabs>
        <w:ind w:left="284" w:hanging="284"/>
        <w:jc w:val="left"/>
        <w:rPr>
          <w:rFonts w:asciiTheme="minorHAnsi" w:hAnsiTheme="minorHAnsi" w:cstheme="minorHAnsi"/>
          <w:b/>
          <w:bCs/>
          <w:color w:val="auto"/>
          <w:sz w:val="18"/>
          <w:szCs w:val="18"/>
          <w:lang w:val="sr-Cyrl-RS"/>
        </w:rPr>
      </w:pPr>
      <w:r w:rsidRPr="00761CBD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Hagen-Poiseuille Law </w:t>
      </w:r>
    </w:p>
    <w:p w14:paraId="21CDED60" w14:textId="452D3CFC" w:rsidR="002A2622" w:rsidRDefault="002A2622" w:rsidP="00CF401A">
      <w:pPr>
        <w:pStyle w:val="ListParagraph"/>
        <w:tabs>
          <w:tab w:val="left" w:pos="2220"/>
        </w:tabs>
        <w:ind w:left="270" w:firstLine="0"/>
        <w:jc w:val="left"/>
        <w:rPr>
          <w:rFonts w:asciiTheme="minorHAnsi" w:hAnsiTheme="minorHAnsi" w:cstheme="minorHAnsi"/>
          <w:color w:val="auto"/>
          <w:sz w:val="18"/>
          <w:szCs w:val="18"/>
          <w:lang w:val="sr-Cyrl-RS"/>
        </w:rPr>
      </w:pPr>
      <w:r w:rsidRPr="00761CBD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URL: </w:t>
      </w:r>
      <w:r w:rsidR="00CF401A" w:rsidRPr="00761CBD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https://www.sciencedirect.com/topics/engineering/hagen-poiseuille-law </w:t>
      </w:r>
      <w:r w:rsidRPr="00761CBD">
        <w:rPr>
          <w:rFonts w:asciiTheme="minorHAnsi" w:hAnsiTheme="minorHAnsi" w:cstheme="minorHAnsi"/>
          <w:color w:val="auto"/>
          <w:sz w:val="18"/>
          <w:szCs w:val="18"/>
          <w:lang w:val="sr-Cyrl-RS"/>
        </w:rPr>
        <w:t>(30.</w:t>
      </w:r>
      <w:r w:rsidR="00CF401A" w:rsidRPr="00761CBD">
        <w:rPr>
          <w:rFonts w:asciiTheme="minorHAnsi" w:hAnsiTheme="minorHAnsi" w:cstheme="minorHAnsi"/>
          <w:color w:val="auto"/>
          <w:sz w:val="18"/>
          <w:szCs w:val="18"/>
          <w:lang w:val="sr-Cyrl-RS"/>
        </w:rPr>
        <w:t>07</w:t>
      </w:r>
      <w:r w:rsidRPr="00761CBD">
        <w:rPr>
          <w:rFonts w:asciiTheme="minorHAnsi" w:hAnsiTheme="minorHAnsi" w:cstheme="minorHAnsi"/>
          <w:color w:val="auto"/>
          <w:sz w:val="18"/>
          <w:szCs w:val="18"/>
          <w:lang w:val="sr-Cyrl-RS"/>
        </w:rPr>
        <w:t>. 20</w:t>
      </w:r>
      <w:r w:rsidR="00CF401A" w:rsidRPr="00761CBD">
        <w:rPr>
          <w:rFonts w:asciiTheme="minorHAnsi" w:hAnsiTheme="minorHAnsi" w:cstheme="minorHAnsi"/>
          <w:color w:val="auto"/>
          <w:sz w:val="18"/>
          <w:szCs w:val="18"/>
          <w:lang w:val="sr-Cyrl-RS"/>
        </w:rPr>
        <w:t>21</w:t>
      </w:r>
      <w:r w:rsidRPr="00761CBD">
        <w:rPr>
          <w:rFonts w:asciiTheme="minorHAnsi" w:hAnsiTheme="minorHAnsi" w:cstheme="minorHAnsi"/>
          <w:color w:val="auto"/>
          <w:sz w:val="18"/>
          <w:szCs w:val="18"/>
          <w:lang w:val="sr-Cyrl-RS"/>
        </w:rPr>
        <w:t>).</w:t>
      </w:r>
    </w:p>
    <w:p w14:paraId="738967E2" w14:textId="703E42DC" w:rsidR="00DA0CEE" w:rsidRPr="00DA0CEE" w:rsidRDefault="00DA0CEE" w:rsidP="00DA0CEE">
      <w:pPr>
        <w:pStyle w:val="ListParagraph"/>
        <w:numPr>
          <w:ilvl w:val="0"/>
          <w:numId w:val="5"/>
        </w:numPr>
        <w:tabs>
          <w:tab w:val="left" w:pos="2220"/>
        </w:tabs>
        <w:ind w:left="284" w:hanging="284"/>
        <w:jc w:val="left"/>
        <w:rPr>
          <w:rFonts w:asciiTheme="minorHAnsi" w:hAnsiTheme="minorHAnsi" w:cstheme="minorHAnsi"/>
          <w:color w:val="auto"/>
          <w:sz w:val="18"/>
          <w:szCs w:val="18"/>
          <w:lang w:val="en-US"/>
        </w:rPr>
      </w:pPr>
      <w:r w:rsidRPr="00DA0CEE">
        <w:rPr>
          <w:rFonts w:asciiTheme="minorHAnsi" w:hAnsiTheme="minorHAnsi" w:cstheme="minorHAnsi"/>
          <w:color w:val="auto"/>
          <w:sz w:val="18"/>
          <w:szCs w:val="18"/>
          <w:lang w:val="en-US"/>
        </w:rPr>
        <w:t>James E. Turner, Atoms, Radiation, and Radiation Protection, Pergamon Books Inc; Elmsford, NY (USA)</w:t>
      </w:r>
      <w:r>
        <w:rPr>
          <w:rFonts w:asciiTheme="minorHAnsi" w:hAnsiTheme="minorHAnsi" w:cstheme="minorHAnsi"/>
          <w:color w:val="auto"/>
          <w:sz w:val="18"/>
          <w:szCs w:val="18"/>
          <w:lang w:val="en-US"/>
        </w:rPr>
        <w:t>, (1986).</w:t>
      </w:r>
    </w:p>
    <w:p w14:paraId="3D123FAA" w14:textId="23AA8735" w:rsidR="00C7586E" w:rsidRPr="00761CBD" w:rsidRDefault="00C7586E" w:rsidP="00430F47">
      <w:pPr>
        <w:pStyle w:val="ListParagraph"/>
        <w:tabs>
          <w:tab w:val="left" w:pos="2220"/>
        </w:tabs>
        <w:ind w:left="270" w:firstLine="0"/>
        <w:rPr>
          <w:rFonts w:ascii="Calibri" w:hAnsi="Calibri" w:cs="Calibri"/>
          <w:sz w:val="18"/>
          <w:szCs w:val="18"/>
          <w:lang w:val="sr-Cyrl-RS"/>
        </w:rPr>
      </w:pPr>
      <w:bookmarkStart w:id="2" w:name="30j0zll"/>
      <w:bookmarkEnd w:id="2"/>
    </w:p>
    <w:sectPr w:rsidR="00C7586E" w:rsidRPr="00761CBD" w:rsidSect="00B72575">
      <w:headerReference w:type="default" r:id="rId12"/>
      <w:footerReference w:type="default" r:id="rId13"/>
      <w:headerReference w:type="first" r:id="rId14"/>
      <w:footerReference w:type="first" r:id="rId15"/>
      <w:pgSz w:w="9979" w:h="14175"/>
      <w:pgMar w:top="1134" w:right="1134" w:bottom="851" w:left="1134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17CFB" w14:textId="77777777" w:rsidR="00DD61A3" w:rsidRDefault="00DD61A3">
      <w:r>
        <w:separator/>
      </w:r>
    </w:p>
  </w:endnote>
  <w:endnote w:type="continuationSeparator" w:id="0">
    <w:p w14:paraId="40672DA2" w14:textId="77777777" w:rsidR="00DD61A3" w:rsidRDefault="00DD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875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1F741" w14:textId="5AAAB675" w:rsidR="00956804" w:rsidRDefault="00956804" w:rsidP="00203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D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824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26CEA" w14:textId="371553A5" w:rsidR="00B72575" w:rsidRDefault="00B725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C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034834" w14:textId="77777777" w:rsidR="00B72575" w:rsidRDefault="00B72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6859" w14:textId="77777777" w:rsidR="00DD61A3" w:rsidRDefault="00DD61A3">
      <w:r>
        <w:separator/>
      </w:r>
    </w:p>
  </w:footnote>
  <w:footnote w:type="continuationSeparator" w:id="0">
    <w:p w14:paraId="55F9F5F7" w14:textId="77777777" w:rsidR="00DD61A3" w:rsidRDefault="00DD6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042F" w14:textId="03D42C10" w:rsidR="00192103" w:rsidRPr="000E7F0F" w:rsidRDefault="00192103" w:rsidP="000E7F0F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 xml:space="preserve">Зборник радова </w:t>
    </w:r>
    <w:r w:rsidR="00A13437">
      <w:rPr>
        <w:rFonts w:asciiTheme="minorHAnsi" w:hAnsiTheme="minorHAnsi" w:cstheme="minorHAnsi"/>
        <w:sz w:val="16"/>
        <w:szCs w:val="16"/>
      </w:rPr>
      <w:t>9</w:t>
    </w:r>
    <w:r w:rsidR="00A13437" w:rsidRPr="00C027DD">
      <w:rPr>
        <w:rFonts w:asciiTheme="minorHAnsi" w:hAnsiTheme="minorHAnsi" w:cstheme="minorHAnsi"/>
        <w:sz w:val="16"/>
        <w:szCs w:val="16"/>
      </w:rPr>
      <w:t>. Међународне конференције о на</w:t>
    </w:r>
    <w:r w:rsidR="00A13437">
      <w:rPr>
        <w:rFonts w:asciiTheme="minorHAnsi" w:hAnsiTheme="minorHAnsi" w:cstheme="minorHAnsi"/>
        <w:sz w:val="16"/>
        <w:szCs w:val="16"/>
      </w:rPr>
      <w:t>стави физике у средњим школама,</w:t>
    </w:r>
    <w:r w:rsidR="00A13437">
      <w:rPr>
        <w:rFonts w:asciiTheme="minorHAnsi" w:hAnsiTheme="minorHAnsi" w:cstheme="minorHAnsi"/>
        <w:sz w:val="16"/>
        <w:szCs w:val="16"/>
      </w:rPr>
      <w:br/>
    </w:r>
    <w:r w:rsidR="00A13437" w:rsidRPr="00C027DD">
      <w:rPr>
        <w:rFonts w:asciiTheme="minorHAnsi" w:hAnsiTheme="minorHAnsi" w:cstheme="minorHAnsi"/>
        <w:sz w:val="16"/>
        <w:szCs w:val="16"/>
      </w:rPr>
      <w:t xml:space="preserve">Алексинац, </w:t>
    </w:r>
    <w:r w:rsidR="00A13437">
      <w:rPr>
        <w:rFonts w:asciiTheme="minorHAnsi" w:hAnsiTheme="minorHAnsi" w:cstheme="minorHAnsi"/>
        <w:sz w:val="16"/>
        <w:szCs w:val="16"/>
      </w:rPr>
      <w:t>15</w:t>
    </w:r>
    <w:r w:rsidR="00A13437" w:rsidRPr="00C027DD">
      <w:rPr>
        <w:rFonts w:asciiTheme="minorHAnsi" w:hAnsiTheme="minorHAnsi" w:cstheme="minorHAnsi"/>
        <w:sz w:val="16"/>
        <w:szCs w:val="16"/>
      </w:rPr>
      <w:t>-</w:t>
    </w:r>
    <w:r w:rsidR="00A13437">
      <w:rPr>
        <w:rFonts w:asciiTheme="minorHAnsi" w:hAnsiTheme="minorHAnsi" w:cstheme="minorHAnsi"/>
        <w:sz w:val="16"/>
        <w:szCs w:val="16"/>
      </w:rPr>
      <w:t>17</w:t>
    </w:r>
    <w:r w:rsidR="00A13437" w:rsidRPr="00C027DD">
      <w:rPr>
        <w:rFonts w:asciiTheme="minorHAnsi" w:hAnsiTheme="minorHAnsi" w:cstheme="minorHAnsi"/>
        <w:sz w:val="16"/>
        <w:szCs w:val="16"/>
      </w:rPr>
      <w:t xml:space="preserve">. </w:t>
    </w:r>
    <w:r w:rsidR="00A13437">
      <w:rPr>
        <w:rFonts w:asciiTheme="minorHAnsi" w:hAnsiTheme="minorHAnsi" w:cstheme="minorHAnsi"/>
        <w:sz w:val="16"/>
        <w:szCs w:val="16"/>
        <w:lang w:val="sr-Cyrl-RS"/>
      </w:rPr>
      <w:t>октобар</w:t>
    </w:r>
    <w:r w:rsidR="00A13437" w:rsidRPr="00C027DD">
      <w:rPr>
        <w:rFonts w:asciiTheme="minorHAnsi" w:hAnsiTheme="minorHAnsi" w:cstheme="minorHAnsi"/>
        <w:sz w:val="16"/>
        <w:szCs w:val="16"/>
      </w:rPr>
      <w:t xml:space="preserve"> 20</w:t>
    </w:r>
    <w:r w:rsidR="00A13437">
      <w:rPr>
        <w:rFonts w:asciiTheme="minorHAnsi" w:hAnsiTheme="minorHAnsi" w:cstheme="minorHAnsi"/>
        <w:sz w:val="16"/>
        <w:szCs w:val="16"/>
      </w:rPr>
      <w:t>2</w:t>
    </w:r>
    <w:r w:rsidR="00A13437">
      <w:rPr>
        <w:rFonts w:asciiTheme="minorHAnsi" w:hAnsiTheme="minorHAnsi" w:cstheme="minorHAnsi"/>
        <w:sz w:val="16"/>
        <w:szCs w:val="16"/>
        <w:lang w:val="sr-Cyrl-RS"/>
      </w:rPr>
      <w:t>1</w:t>
    </w:r>
    <w:r w:rsidRPr="00C027DD">
      <w:rPr>
        <w:rFonts w:asciiTheme="minorHAnsi" w:hAnsiTheme="minorHAnsi" w:cstheme="minorHAnsi"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FFBB" w14:textId="38BCD430" w:rsidR="00B72575" w:rsidRPr="000E7F0F" w:rsidRDefault="00B72575" w:rsidP="00B72575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 xml:space="preserve">Зборник </w:t>
    </w:r>
    <w:r w:rsidRPr="00C027DD">
      <w:rPr>
        <w:rFonts w:asciiTheme="minorHAnsi" w:hAnsiTheme="minorHAnsi" w:cstheme="minorHAnsi"/>
        <w:sz w:val="16"/>
        <w:szCs w:val="16"/>
      </w:rPr>
      <w:t xml:space="preserve">радова </w:t>
    </w:r>
    <w:r w:rsidR="00A13437">
      <w:rPr>
        <w:rFonts w:asciiTheme="minorHAnsi" w:hAnsiTheme="minorHAnsi" w:cstheme="minorHAnsi"/>
        <w:sz w:val="16"/>
        <w:szCs w:val="16"/>
      </w:rPr>
      <w:t>9</w:t>
    </w:r>
    <w:r w:rsidR="00A13437" w:rsidRPr="00C027DD">
      <w:rPr>
        <w:rFonts w:asciiTheme="minorHAnsi" w:hAnsiTheme="minorHAnsi" w:cstheme="minorHAnsi"/>
        <w:sz w:val="16"/>
        <w:szCs w:val="16"/>
      </w:rPr>
      <w:t>. Међународне конференције о на</w:t>
    </w:r>
    <w:r w:rsidR="00A13437">
      <w:rPr>
        <w:rFonts w:asciiTheme="minorHAnsi" w:hAnsiTheme="minorHAnsi" w:cstheme="minorHAnsi"/>
        <w:sz w:val="16"/>
        <w:szCs w:val="16"/>
      </w:rPr>
      <w:t>стави физике у средњим школама,</w:t>
    </w:r>
    <w:r w:rsidR="00A13437">
      <w:rPr>
        <w:rFonts w:asciiTheme="minorHAnsi" w:hAnsiTheme="minorHAnsi" w:cstheme="minorHAnsi"/>
        <w:sz w:val="16"/>
        <w:szCs w:val="16"/>
      </w:rPr>
      <w:br/>
    </w:r>
    <w:r w:rsidR="00A13437" w:rsidRPr="00C027DD">
      <w:rPr>
        <w:rFonts w:asciiTheme="minorHAnsi" w:hAnsiTheme="minorHAnsi" w:cstheme="minorHAnsi"/>
        <w:sz w:val="16"/>
        <w:szCs w:val="16"/>
      </w:rPr>
      <w:t xml:space="preserve">Алексинац, </w:t>
    </w:r>
    <w:r w:rsidR="00A13437">
      <w:rPr>
        <w:rFonts w:asciiTheme="minorHAnsi" w:hAnsiTheme="minorHAnsi" w:cstheme="minorHAnsi"/>
        <w:sz w:val="16"/>
        <w:szCs w:val="16"/>
      </w:rPr>
      <w:t>15</w:t>
    </w:r>
    <w:r w:rsidR="00A13437" w:rsidRPr="00C027DD">
      <w:rPr>
        <w:rFonts w:asciiTheme="minorHAnsi" w:hAnsiTheme="minorHAnsi" w:cstheme="minorHAnsi"/>
        <w:sz w:val="16"/>
        <w:szCs w:val="16"/>
      </w:rPr>
      <w:t>-</w:t>
    </w:r>
    <w:r w:rsidR="00A13437">
      <w:rPr>
        <w:rFonts w:asciiTheme="minorHAnsi" w:hAnsiTheme="minorHAnsi" w:cstheme="minorHAnsi"/>
        <w:sz w:val="16"/>
        <w:szCs w:val="16"/>
      </w:rPr>
      <w:t>17</w:t>
    </w:r>
    <w:r w:rsidR="00A13437" w:rsidRPr="00C027DD">
      <w:rPr>
        <w:rFonts w:asciiTheme="minorHAnsi" w:hAnsiTheme="minorHAnsi" w:cstheme="minorHAnsi"/>
        <w:sz w:val="16"/>
        <w:szCs w:val="16"/>
      </w:rPr>
      <w:t xml:space="preserve">. </w:t>
    </w:r>
    <w:r w:rsidR="00A13437">
      <w:rPr>
        <w:rFonts w:asciiTheme="minorHAnsi" w:hAnsiTheme="minorHAnsi" w:cstheme="minorHAnsi"/>
        <w:sz w:val="16"/>
        <w:szCs w:val="16"/>
        <w:lang w:val="sr-Cyrl-RS"/>
      </w:rPr>
      <w:t>октобар</w:t>
    </w:r>
    <w:r w:rsidR="00A13437" w:rsidRPr="00C027DD">
      <w:rPr>
        <w:rFonts w:asciiTheme="minorHAnsi" w:hAnsiTheme="minorHAnsi" w:cstheme="minorHAnsi"/>
        <w:sz w:val="16"/>
        <w:szCs w:val="16"/>
      </w:rPr>
      <w:t xml:space="preserve"> 20</w:t>
    </w:r>
    <w:r w:rsidR="00A13437">
      <w:rPr>
        <w:rFonts w:asciiTheme="minorHAnsi" w:hAnsiTheme="minorHAnsi" w:cstheme="minorHAnsi"/>
        <w:sz w:val="16"/>
        <w:szCs w:val="16"/>
      </w:rPr>
      <w:t>2</w:t>
    </w:r>
    <w:r w:rsidR="00A13437">
      <w:rPr>
        <w:rFonts w:asciiTheme="minorHAnsi" w:hAnsiTheme="minorHAnsi" w:cstheme="minorHAnsi"/>
        <w:sz w:val="16"/>
        <w:szCs w:val="16"/>
        <w:lang w:val="sr-Cyrl-RS"/>
      </w:rPr>
      <w:t>1</w:t>
    </w:r>
    <w:r w:rsidRPr="00C027DD">
      <w:rPr>
        <w:rFonts w:asciiTheme="minorHAnsi" w:hAnsiTheme="minorHAnsi" w:cstheme="minorHAnsi"/>
        <w:sz w:val="16"/>
        <w:szCs w:val="16"/>
      </w:rPr>
      <w:t>.</w:t>
    </w:r>
  </w:p>
  <w:p w14:paraId="67F5547B" w14:textId="43224764" w:rsidR="00B72575" w:rsidRPr="00B72575" w:rsidRDefault="00B72575" w:rsidP="00B72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FC"/>
    <w:multiLevelType w:val="hybridMultilevel"/>
    <w:tmpl w:val="491E9638"/>
    <w:lvl w:ilvl="0" w:tplc="0809000F">
      <w:start w:val="1"/>
      <w:numFmt w:val="decimal"/>
      <w:lvlText w:val="%1."/>
      <w:lvlJc w:val="left"/>
      <w:pPr>
        <w:ind w:left="994" w:hanging="360"/>
      </w:p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59611980"/>
    <w:multiLevelType w:val="hybridMultilevel"/>
    <w:tmpl w:val="3F88AC4C"/>
    <w:lvl w:ilvl="0" w:tplc="7D9679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4A16BD9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653E"/>
    <w:multiLevelType w:val="multilevel"/>
    <w:tmpl w:val="9BC2FB3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" w15:restartNumberingAfterBreak="0">
    <w:nsid w:val="7F286340"/>
    <w:multiLevelType w:val="hybridMultilevel"/>
    <w:tmpl w:val="A85A1574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83"/>
    <w:rsid w:val="00000127"/>
    <w:rsid w:val="00000BF3"/>
    <w:rsid w:val="000039C3"/>
    <w:rsid w:val="0000790C"/>
    <w:rsid w:val="00020635"/>
    <w:rsid w:val="00032EB0"/>
    <w:rsid w:val="000415A2"/>
    <w:rsid w:val="00056926"/>
    <w:rsid w:val="00082BD9"/>
    <w:rsid w:val="00092655"/>
    <w:rsid w:val="00094A12"/>
    <w:rsid w:val="000A069B"/>
    <w:rsid w:val="000B01C8"/>
    <w:rsid w:val="000B4649"/>
    <w:rsid w:val="000D5319"/>
    <w:rsid w:val="000D7BF5"/>
    <w:rsid w:val="000E6487"/>
    <w:rsid w:val="000F5D53"/>
    <w:rsid w:val="00100B20"/>
    <w:rsid w:val="0013623D"/>
    <w:rsid w:val="00170D1D"/>
    <w:rsid w:val="001775DC"/>
    <w:rsid w:val="001876EE"/>
    <w:rsid w:val="00192103"/>
    <w:rsid w:val="001957EF"/>
    <w:rsid w:val="001A644C"/>
    <w:rsid w:val="001C34D7"/>
    <w:rsid w:val="001F16F8"/>
    <w:rsid w:val="002018BD"/>
    <w:rsid w:val="00203551"/>
    <w:rsid w:val="00207CBB"/>
    <w:rsid w:val="002155AF"/>
    <w:rsid w:val="0021654D"/>
    <w:rsid w:val="0022668C"/>
    <w:rsid w:val="00231900"/>
    <w:rsid w:val="00235ABC"/>
    <w:rsid w:val="00241695"/>
    <w:rsid w:val="002565E1"/>
    <w:rsid w:val="00261EC7"/>
    <w:rsid w:val="00283EA3"/>
    <w:rsid w:val="0029376D"/>
    <w:rsid w:val="00297C04"/>
    <w:rsid w:val="002A1BC7"/>
    <w:rsid w:val="002A2622"/>
    <w:rsid w:val="002C3A13"/>
    <w:rsid w:val="002C5FF8"/>
    <w:rsid w:val="002F2A77"/>
    <w:rsid w:val="002F67E3"/>
    <w:rsid w:val="00302D99"/>
    <w:rsid w:val="00306B9B"/>
    <w:rsid w:val="00313796"/>
    <w:rsid w:val="003321EF"/>
    <w:rsid w:val="003376A0"/>
    <w:rsid w:val="0037044B"/>
    <w:rsid w:val="00393938"/>
    <w:rsid w:val="00397FB5"/>
    <w:rsid w:val="003A5C60"/>
    <w:rsid w:val="003B4945"/>
    <w:rsid w:val="003E14C2"/>
    <w:rsid w:val="004023F1"/>
    <w:rsid w:val="00430F47"/>
    <w:rsid w:val="00441E5C"/>
    <w:rsid w:val="0047276E"/>
    <w:rsid w:val="00477B35"/>
    <w:rsid w:val="00482FC5"/>
    <w:rsid w:val="00493639"/>
    <w:rsid w:val="00496AF1"/>
    <w:rsid w:val="004B24BA"/>
    <w:rsid w:val="004C1922"/>
    <w:rsid w:val="004C3DC2"/>
    <w:rsid w:val="004C6125"/>
    <w:rsid w:val="004D3DEE"/>
    <w:rsid w:val="004D4B70"/>
    <w:rsid w:val="004E1300"/>
    <w:rsid w:val="004E4A13"/>
    <w:rsid w:val="00560F2A"/>
    <w:rsid w:val="00592ACA"/>
    <w:rsid w:val="00594967"/>
    <w:rsid w:val="00597AAA"/>
    <w:rsid w:val="005A00EF"/>
    <w:rsid w:val="005A4532"/>
    <w:rsid w:val="005C2E37"/>
    <w:rsid w:val="005E081F"/>
    <w:rsid w:val="005F1E24"/>
    <w:rsid w:val="005F6FC2"/>
    <w:rsid w:val="00641DEE"/>
    <w:rsid w:val="0064649D"/>
    <w:rsid w:val="00676C67"/>
    <w:rsid w:val="0068215A"/>
    <w:rsid w:val="006841FD"/>
    <w:rsid w:val="00684341"/>
    <w:rsid w:val="006960FF"/>
    <w:rsid w:val="00696926"/>
    <w:rsid w:val="006A1DB3"/>
    <w:rsid w:val="006A68DC"/>
    <w:rsid w:val="006C7308"/>
    <w:rsid w:val="006E7756"/>
    <w:rsid w:val="00703F4E"/>
    <w:rsid w:val="0072459D"/>
    <w:rsid w:val="007447B8"/>
    <w:rsid w:val="00761CBD"/>
    <w:rsid w:val="00770C28"/>
    <w:rsid w:val="00794EB9"/>
    <w:rsid w:val="007C7D48"/>
    <w:rsid w:val="007E0898"/>
    <w:rsid w:val="0087090F"/>
    <w:rsid w:val="00871290"/>
    <w:rsid w:val="0089437E"/>
    <w:rsid w:val="008A6586"/>
    <w:rsid w:val="008D18ED"/>
    <w:rsid w:val="00901172"/>
    <w:rsid w:val="00912199"/>
    <w:rsid w:val="00912F7F"/>
    <w:rsid w:val="009300D1"/>
    <w:rsid w:val="009526ED"/>
    <w:rsid w:val="00956804"/>
    <w:rsid w:val="009616D1"/>
    <w:rsid w:val="00977D6B"/>
    <w:rsid w:val="00983411"/>
    <w:rsid w:val="0099423C"/>
    <w:rsid w:val="009C034A"/>
    <w:rsid w:val="009D7F6F"/>
    <w:rsid w:val="009E3C17"/>
    <w:rsid w:val="00A00B02"/>
    <w:rsid w:val="00A13437"/>
    <w:rsid w:val="00A40159"/>
    <w:rsid w:val="00A42AEB"/>
    <w:rsid w:val="00A45CF1"/>
    <w:rsid w:val="00A505E1"/>
    <w:rsid w:val="00A505EE"/>
    <w:rsid w:val="00A533B8"/>
    <w:rsid w:val="00AA3788"/>
    <w:rsid w:val="00AA5707"/>
    <w:rsid w:val="00AA5983"/>
    <w:rsid w:val="00AB61FD"/>
    <w:rsid w:val="00AC36F9"/>
    <w:rsid w:val="00AD1EF5"/>
    <w:rsid w:val="00AD2148"/>
    <w:rsid w:val="00AE4D4A"/>
    <w:rsid w:val="00AF2A12"/>
    <w:rsid w:val="00B07868"/>
    <w:rsid w:val="00B07C86"/>
    <w:rsid w:val="00B30112"/>
    <w:rsid w:val="00B4388E"/>
    <w:rsid w:val="00B43B00"/>
    <w:rsid w:val="00B569F2"/>
    <w:rsid w:val="00B676E5"/>
    <w:rsid w:val="00B72575"/>
    <w:rsid w:val="00B83C01"/>
    <w:rsid w:val="00BA1094"/>
    <w:rsid w:val="00BA24A6"/>
    <w:rsid w:val="00BB3E89"/>
    <w:rsid w:val="00BB4D8C"/>
    <w:rsid w:val="00BD187C"/>
    <w:rsid w:val="00BD39AF"/>
    <w:rsid w:val="00BD626F"/>
    <w:rsid w:val="00BE6C26"/>
    <w:rsid w:val="00BF374E"/>
    <w:rsid w:val="00C00C87"/>
    <w:rsid w:val="00C027DD"/>
    <w:rsid w:val="00C041A7"/>
    <w:rsid w:val="00C21981"/>
    <w:rsid w:val="00C445A2"/>
    <w:rsid w:val="00C651B4"/>
    <w:rsid w:val="00C7586E"/>
    <w:rsid w:val="00CC234A"/>
    <w:rsid w:val="00CF2215"/>
    <w:rsid w:val="00CF401A"/>
    <w:rsid w:val="00D01787"/>
    <w:rsid w:val="00D02410"/>
    <w:rsid w:val="00D11D69"/>
    <w:rsid w:val="00D1313C"/>
    <w:rsid w:val="00D1346C"/>
    <w:rsid w:val="00D356D1"/>
    <w:rsid w:val="00D50525"/>
    <w:rsid w:val="00D5773C"/>
    <w:rsid w:val="00D65D8D"/>
    <w:rsid w:val="00D75B0F"/>
    <w:rsid w:val="00D820AF"/>
    <w:rsid w:val="00D84C8B"/>
    <w:rsid w:val="00D90385"/>
    <w:rsid w:val="00DA0B2E"/>
    <w:rsid w:val="00DA0CEE"/>
    <w:rsid w:val="00DA668A"/>
    <w:rsid w:val="00DB2AEA"/>
    <w:rsid w:val="00DD2EF7"/>
    <w:rsid w:val="00DD5930"/>
    <w:rsid w:val="00DD61A3"/>
    <w:rsid w:val="00DD6883"/>
    <w:rsid w:val="00E4409C"/>
    <w:rsid w:val="00E50C29"/>
    <w:rsid w:val="00EA15D3"/>
    <w:rsid w:val="00EC3153"/>
    <w:rsid w:val="00EC490F"/>
    <w:rsid w:val="00EC7067"/>
    <w:rsid w:val="00ED2E13"/>
    <w:rsid w:val="00EE4FBB"/>
    <w:rsid w:val="00EE66B5"/>
    <w:rsid w:val="00EF6744"/>
    <w:rsid w:val="00F05C4A"/>
    <w:rsid w:val="00F10018"/>
    <w:rsid w:val="00F86858"/>
    <w:rsid w:val="00F94A28"/>
    <w:rsid w:val="00F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8B52E"/>
  <w15:docId w15:val="{75A826E8-992D-4D3D-8430-5BC696CA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ind w:firstLine="2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hr-HR"/>
    </w:rPr>
  </w:style>
  <w:style w:type="paragraph" w:styleId="Heading1">
    <w:name w:val="heading 1"/>
    <w:basedOn w:val="Normal"/>
    <w:next w:val="Normal"/>
    <w:pPr>
      <w:keepNext/>
      <w:keepLines/>
      <w:spacing w:before="240" w:after="240"/>
      <w:ind w:firstLine="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480" w:after="240"/>
      <w:ind w:firstLine="0"/>
      <w:jc w:val="left"/>
      <w:outlineLvl w:val="1"/>
    </w:pPr>
    <w:rPr>
      <w:b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40" w:after="240"/>
      <w:ind w:firstLine="0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240"/>
      <w:ind w:firstLine="0"/>
      <w:jc w:val="center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7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7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43B00"/>
    <w:rPr>
      <w:b/>
      <w:smallCaps/>
      <w:sz w:val="22"/>
      <w:szCs w:val="22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25"/>
    <w:rPr>
      <w:b/>
      <w:bCs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0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00"/>
    <w:rPr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55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551"/>
    <w:rPr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03551"/>
    <w:rPr>
      <w:vertAlign w:val="superscript"/>
    </w:rPr>
  </w:style>
  <w:style w:type="paragraph" w:customStyle="1" w:styleId="Heading10">
    <w:name w:val="Heading1"/>
    <w:basedOn w:val="Normal"/>
    <w:link w:val="Heading1Char"/>
    <w:qFormat/>
    <w:rsid w:val="00794EB9"/>
    <w:pPr>
      <w:keepNext/>
      <w:suppressAutoHyphens/>
      <w:spacing w:before="240" w:after="240"/>
      <w:ind w:firstLine="0"/>
      <w:jc w:val="center"/>
      <w:outlineLvl w:val="0"/>
    </w:pPr>
    <w:rPr>
      <w:rFonts w:asciiTheme="minorHAnsi" w:hAnsiTheme="minorHAnsi" w:cstheme="minorHAnsi"/>
      <w:b/>
      <w:color w:val="auto"/>
      <w:sz w:val="32"/>
      <w:szCs w:val="32"/>
      <w:lang w:eastAsia="ar-SA"/>
    </w:rPr>
  </w:style>
  <w:style w:type="paragraph" w:customStyle="1" w:styleId="Heading20">
    <w:name w:val="Heading2"/>
    <w:basedOn w:val="Heading2"/>
    <w:link w:val="Heading2Char0"/>
    <w:qFormat/>
    <w:rsid w:val="00794EB9"/>
    <w:pPr>
      <w:jc w:val="center"/>
    </w:pPr>
    <w:rPr>
      <w:rFonts w:asciiTheme="minorHAnsi" w:hAnsiTheme="minorHAnsi" w:cstheme="minorHAnsi"/>
    </w:rPr>
  </w:style>
  <w:style w:type="character" w:customStyle="1" w:styleId="Heading1Char">
    <w:name w:val="Heading1 Char"/>
    <w:basedOn w:val="DefaultParagraphFont"/>
    <w:link w:val="Heading10"/>
    <w:rsid w:val="00794EB9"/>
    <w:rPr>
      <w:rFonts w:asciiTheme="minorHAnsi" w:hAnsiTheme="minorHAnsi" w:cstheme="minorHAnsi"/>
      <w:b/>
      <w:color w:val="auto"/>
      <w:sz w:val="32"/>
      <w:szCs w:val="32"/>
      <w:lang w:val="hr-HR" w:eastAsia="ar-SA"/>
    </w:rPr>
  </w:style>
  <w:style w:type="paragraph" w:customStyle="1" w:styleId="FigureCaption">
    <w:name w:val="FigureCaption"/>
    <w:basedOn w:val="Normal"/>
    <w:next w:val="Normal"/>
    <w:locked/>
    <w:rsid w:val="00EE4FBB"/>
    <w:pPr>
      <w:suppressAutoHyphens/>
      <w:spacing w:after="240"/>
      <w:ind w:firstLine="0"/>
    </w:pPr>
    <w:rPr>
      <w:color w:val="auto"/>
      <w:sz w:val="18"/>
      <w:szCs w:val="18"/>
      <w:lang w:val="sr-Cyrl-CS" w:eastAsia="ar-SA"/>
    </w:rPr>
  </w:style>
  <w:style w:type="character" w:customStyle="1" w:styleId="Heading2Char0">
    <w:name w:val="Heading2 Char"/>
    <w:basedOn w:val="Heading2Char"/>
    <w:link w:val="Heading20"/>
    <w:rsid w:val="00794EB9"/>
    <w:rPr>
      <w:rFonts w:asciiTheme="minorHAnsi" w:hAnsiTheme="minorHAnsi" w:cstheme="minorHAnsi"/>
      <w:b/>
      <w:smallCaps/>
      <w:sz w:val="22"/>
      <w:szCs w:val="22"/>
      <w:lang w:val="hr-HR"/>
    </w:rPr>
  </w:style>
  <w:style w:type="paragraph" w:customStyle="1" w:styleId="Figure">
    <w:name w:val="Figure"/>
    <w:basedOn w:val="Normal"/>
    <w:locked/>
    <w:rsid w:val="00EE4FBB"/>
    <w:pPr>
      <w:keepNext/>
      <w:suppressAutoHyphens/>
      <w:spacing w:before="240" w:after="120"/>
      <w:ind w:firstLine="0"/>
      <w:jc w:val="center"/>
    </w:pPr>
    <w:rPr>
      <w:color w:val="auto"/>
      <w:lang w:val="sr-Cyrl-CS" w:eastAsia="ar-SA"/>
    </w:rPr>
  </w:style>
  <w:style w:type="paragraph" w:customStyle="1" w:styleId="Heading30">
    <w:name w:val="Heading3"/>
    <w:basedOn w:val="Heading3"/>
    <w:link w:val="Heading3Char0"/>
    <w:qFormat/>
    <w:rsid w:val="00956804"/>
    <w:rPr>
      <w:rFonts w:asciiTheme="minorHAnsi" w:hAnsiTheme="minorHAnsi"/>
    </w:rPr>
  </w:style>
  <w:style w:type="paragraph" w:customStyle="1" w:styleId="Heading40">
    <w:name w:val="Heading4"/>
    <w:basedOn w:val="Heading4"/>
    <w:link w:val="Heading4Char0"/>
    <w:qFormat/>
    <w:rsid w:val="00956804"/>
    <w:pPr>
      <w:spacing w:after="12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956804"/>
    <w:rPr>
      <w:b/>
      <w:sz w:val="22"/>
      <w:szCs w:val="22"/>
      <w:lang w:val="hr-HR"/>
    </w:rPr>
  </w:style>
  <w:style w:type="character" w:customStyle="1" w:styleId="Heading3Char0">
    <w:name w:val="Heading3 Char"/>
    <w:basedOn w:val="Heading3Char"/>
    <w:link w:val="Heading30"/>
    <w:rsid w:val="00956804"/>
    <w:rPr>
      <w:rFonts w:asciiTheme="minorHAnsi" w:hAnsiTheme="minorHAnsi"/>
      <w:b/>
      <w:sz w:val="22"/>
      <w:szCs w:val="22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31379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956804"/>
    <w:rPr>
      <w:i/>
      <w:sz w:val="22"/>
      <w:szCs w:val="22"/>
      <w:lang w:val="hr-HR"/>
    </w:rPr>
  </w:style>
  <w:style w:type="character" w:customStyle="1" w:styleId="Heading4Char0">
    <w:name w:val="Heading4 Char"/>
    <w:basedOn w:val="Heading4Char"/>
    <w:link w:val="Heading40"/>
    <w:rsid w:val="00956804"/>
    <w:rPr>
      <w:rFonts w:asciiTheme="minorHAnsi" w:hAnsiTheme="minorHAnsi"/>
      <w:i/>
      <w:sz w:val="22"/>
      <w:szCs w:val="22"/>
      <w:lang w:val="hr-HR"/>
    </w:rPr>
  </w:style>
  <w:style w:type="paragraph" w:customStyle="1" w:styleId="Apstrakt">
    <w:name w:val="Apstrakt"/>
    <w:basedOn w:val="Normal"/>
    <w:rsid w:val="00192103"/>
    <w:pPr>
      <w:spacing w:before="360"/>
      <w:ind w:left="288" w:right="288" w:firstLine="0"/>
    </w:pPr>
    <w:rPr>
      <w:rFonts w:asciiTheme="minorHAnsi" w:hAnsiTheme="minorHAnsi" w:cstheme="minorHAnsi"/>
      <w:sz w:val="18"/>
      <w:szCs w:val="18"/>
      <w:lang w:val="sr-Latn-RS" w:eastAsia="hr-HR"/>
    </w:rPr>
  </w:style>
  <w:style w:type="paragraph" w:customStyle="1" w:styleId="Autori">
    <w:name w:val="Autori"/>
    <w:basedOn w:val="Normal"/>
    <w:rsid w:val="00192103"/>
    <w:pPr>
      <w:suppressAutoHyphens/>
      <w:jc w:val="center"/>
    </w:pPr>
    <w:rPr>
      <w:rFonts w:asciiTheme="minorHAnsi" w:hAnsiTheme="minorHAnsi" w:cstheme="minorHAnsi"/>
      <w:color w:val="auto"/>
      <w:lang w:val="sr-Latn-RS" w:eastAsia="ar-SA"/>
    </w:rPr>
  </w:style>
  <w:style w:type="paragraph" w:customStyle="1" w:styleId="Institucije">
    <w:name w:val="Institucije"/>
    <w:basedOn w:val="Normal"/>
    <w:rsid w:val="00192103"/>
    <w:pPr>
      <w:suppressAutoHyphens/>
      <w:jc w:val="center"/>
    </w:pPr>
    <w:rPr>
      <w:rFonts w:asciiTheme="minorHAnsi" w:hAnsiTheme="minorHAnsi" w:cstheme="minorHAnsi"/>
      <w:i/>
      <w:color w:val="auto"/>
      <w:lang w:val="sr-Latn-RS" w:eastAsia="ar-SA"/>
    </w:rPr>
  </w:style>
  <w:style w:type="paragraph" w:customStyle="1" w:styleId="Kljunerei">
    <w:name w:val="Ključne reči"/>
    <w:basedOn w:val="Normal"/>
    <w:rsid w:val="00192103"/>
    <w:pPr>
      <w:spacing w:before="360"/>
      <w:ind w:left="288" w:right="-33" w:firstLine="0"/>
    </w:pPr>
    <w:rPr>
      <w:rFonts w:asciiTheme="minorHAnsi" w:hAnsiTheme="minorHAnsi" w:cstheme="minorHAnsi"/>
      <w:sz w:val="18"/>
      <w:szCs w:val="18"/>
      <w:lang w:val="sr-Latn-RS" w:eastAsia="hr-HR"/>
    </w:rPr>
  </w:style>
  <w:style w:type="character" w:styleId="PlaceholderText">
    <w:name w:val="Placeholder Text"/>
    <w:basedOn w:val="DefaultParagraphFont"/>
    <w:uiPriority w:val="99"/>
    <w:semiHidden/>
    <w:rsid w:val="009300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1F1FD-6D42-4D12-8F5E-BC381FD3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 Nesic</dc:creator>
  <cp:lastModifiedBy>Dragana Krstić</cp:lastModifiedBy>
  <cp:revision>2</cp:revision>
  <cp:lastPrinted>2017-10-30T15:19:00Z</cp:lastPrinted>
  <dcterms:created xsi:type="dcterms:W3CDTF">2022-03-29T10:15:00Z</dcterms:created>
  <dcterms:modified xsi:type="dcterms:W3CDTF">2022-03-29T10:15:00Z</dcterms:modified>
</cp:coreProperties>
</file>