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76FEB5C6" w:rsidR="002F67E3" w:rsidRPr="007E0898" w:rsidRDefault="00192103" w:rsidP="007E0898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  <w:bookmarkStart w:id="0" w:name="_GoBack"/>
      <w:bookmarkEnd w:id="0"/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p w14:paraId="61F60BAF" w14:textId="77777777" w:rsidR="00192103" w:rsidRPr="00192103" w:rsidRDefault="00192103" w:rsidP="007F7F2C">
      <w:pPr>
        <w:pStyle w:val="Heading20"/>
        <w:rPr>
          <w:lang w:val="sr-Cyrl-RS"/>
        </w:rPr>
      </w:pPr>
      <w:r w:rsidRPr="00192103">
        <w:rPr>
          <w:lang w:val="sr-Cyrl-RS"/>
        </w:rPr>
        <w:t>УВОД</w:t>
      </w:r>
    </w:p>
    <w:p w14:paraId="211CBE43" w14:textId="77777777" w:rsidR="00192103" w:rsidRPr="00192103" w:rsidRDefault="00192103" w:rsidP="009219A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Зборник радова 6. Међународне конференције о настави физике у средњим школама намењен је наставницима физике средњих школа, високих школа струковних студија, универзитетским наставницима као и студентима факултета који се баве наставом физике и методиком наставе физике. У Зборнику ће бити објављени радови који су у складу с темама Конференције које су садржане у Обавештењу. </w:t>
      </w:r>
    </w:p>
    <w:p w14:paraId="66BBCF34" w14:textId="77777777" w:rsidR="00192103" w:rsidRPr="00192103" w:rsidRDefault="0019210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Слањем рада имплицитно потврђујете да се ради о ауторском делу свих наведених аутора, да рад до сада није био објављен у приложеном облику и да рад не садржи делове преписане из других извора. Ако сте део приложеног рада већ објавили или ако на друкчији начин приказујете део већ објављеног сопственог рада, потребно је то у уводу посебно напоменути. </w:t>
      </w:r>
    </w:p>
    <w:p w14:paraId="334DD3B5" w14:textId="1840F8F5" w:rsidR="00AA5983" w:rsidRPr="00192103" w:rsidRDefault="0037044B" w:rsidP="00231900">
      <w:pPr>
        <w:pStyle w:val="Heading20"/>
        <w:rPr>
          <w:lang w:val="sr-Cyrl-RS"/>
        </w:rPr>
      </w:pPr>
      <w:r>
        <w:rPr>
          <w:lang w:val="sr-Cyrl-RS"/>
        </w:rPr>
        <w:t>ОБЛИКОВАЊЕ РАДА</w:t>
      </w:r>
      <w:r w:rsidR="00D75B0F" w:rsidRPr="00192103">
        <w:rPr>
          <w:lang w:val="sr-Cyrl-RS"/>
        </w:rPr>
        <w:t xml:space="preserve"> </w:t>
      </w:r>
    </w:p>
    <w:p w14:paraId="63C31423" w14:textId="77777777" w:rsidR="00192103" w:rsidRPr="00192103" w:rsidRDefault="00192103" w:rsidP="00552315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Најједноставније је да рад припремате користећи овај фајл тако да његов садржај замените сопственим садржајем у појединим деловима рада. Притом не мењајте ни величину ни облик слова, симбола као ни остале елементе форматирања (ширина странице, проред ...). Рад поделите на поглавља, а ако је потребно на потпоглавља и на целине мање од тога. </w:t>
      </w:r>
    </w:p>
    <w:p w14:paraId="4DE86C23" w14:textId="464E35F7" w:rsidR="00192103" w:rsidRPr="00552315" w:rsidRDefault="00192103">
      <w:pPr>
        <w:rPr>
          <w:noProof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Ово је нови одломак који се добија када се стисне тастер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 w:rsidRPr="00192103">
        <w:rPr>
          <w:rFonts w:asciiTheme="minorHAnsi" w:hAnsiTheme="minorHAnsi" w:cstheme="minorHAnsi"/>
          <w:lang w:val="sr-Cyrl-RS"/>
        </w:rPr>
        <w:t xml:space="preserve">. Слике је потребно унети са обавезним објашњењем испод њих. Опис слике поставите испод ње као на слици 1, а слику обавезно наведите у тексту рада. Препорука је да користите своје слике/цртеже. Ако сте цртеж преузели од других, у опису слике </w:t>
      </w:r>
      <w:r w:rsidRPr="00192103">
        <w:rPr>
          <w:rFonts w:asciiTheme="minorHAnsi" w:hAnsiTheme="minorHAnsi" w:cstheme="minorHAnsi"/>
          <w:b/>
          <w:lang w:val="sr-Cyrl-RS"/>
        </w:rPr>
        <w:t>обавезно наведите извор</w:t>
      </w:r>
      <w:r w:rsidRPr="00192103">
        <w:rPr>
          <w:rFonts w:asciiTheme="minorHAnsi" w:hAnsiTheme="minorHAnsi" w:cstheme="minorHAnsi"/>
          <w:lang w:val="sr-Cyrl-RS"/>
        </w:rPr>
        <w:t>, јер се у супротном сматра да је наводите као своју.</w:t>
      </w:r>
      <w:r w:rsidRPr="00192103">
        <w:rPr>
          <w:noProof/>
          <w:lang w:val="sr-Cyrl-RS"/>
        </w:rPr>
        <w:t xml:space="preserve"> </w:t>
      </w:r>
    </w:p>
    <w:p w14:paraId="07372F8D" w14:textId="13F80334" w:rsidR="00EE4FBB" w:rsidRPr="00192103" w:rsidRDefault="00EE4FBB" w:rsidP="00EE4FBB">
      <w:pPr>
        <w:pStyle w:val="Figure"/>
        <w:rPr>
          <w:lang w:val="sr-Cyrl-RS"/>
        </w:rPr>
      </w:pPr>
      <w:r w:rsidRPr="00192103">
        <w:rPr>
          <w:noProof/>
          <w:lang w:val="sr-Cyrl-RS"/>
        </w:rPr>
        <w:lastRenderedPageBreak/>
        <w:drawing>
          <wp:inline distT="0" distB="0" distL="0" distR="0" wp14:anchorId="474A449E" wp14:editId="29182191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147C" w14:textId="77777777" w:rsidR="0064649D" w:rsidRPr="004576AB" w:rsidRDefault="0064649D" w:rsidP="004576AB">
      <w:pPr>
        <w:pStyle w:val="FigureCaption"/>
        <w:rPr>
          <w:rFonts w:asciiTheme="minorHAnsi" w:hAnsiTheme="minorHAnsi" w:cstheme="minorHAnsi"/>
          <w:color w:val="A6A6A6"/>
          <w:lang w:val="sr-Cyrl-RS"/>
        </w:rPr>
      </w:pPr>
      <w:r w:rsidRPr="00192103">
        <w:rPr>
          <w:rFonts w:asciiTheme="minorHAnsi" w:hAnsiTheme="minorHAnsi" w:cstheme="minorHAnsi"/>
          <w:b/>
          <w:caps/>
          <w:lang w:val="sr-Cyrl-RS"/>
        </w:rPr>
        <w:t>СЛИКА 1.</w:t>
      </w:r>
      <w:r w:rsidRPr="00192103">
        <w:rPr>
          <w:rFonts w:asciiTheme="minorHAnsi" w:hAnsiTheme="minorHAnsi" w:cstheme="minorHAnsi"/>
          <w:lang w:val="sr-Cyrl-RS"/>
        </w:rPr>
        <w:t xml:space="preserve">  Текст за објашњење слике. Уколико објашњење има само један ред, можете да га центрирате. Трудите се да објашњење нема превише текста. Слику је потребно центрирати.</w:t>
      </w:r>
    </w:p>
    <w:p w14:paraId="42CD94A2" w14:textId="77777777" w:rsidR="0064649D" w:rsidRPr="003E643F" w:rsidRDefault="0064649D" w:rsidP="003E643F">
      <w:pPr>
        <w:pStyle w:val="Heading30"/>
        <w:rPr>
          <w:rFonts w:cstheme="minorHAnsi"/>
          <w:lang w:val="sr-Cyrl-RS"/>
        </w:rPr>
      </w:pPr>
      <w:r w:rsidRPr="00192103">
        <w:rPr>
          <w:rFonts w:cstheme="minorHAnsi"/>
          <w:lang w:val="sr-Cyrl-RS"/>
        </w:rPr>
        <w:t>Ово је наслов потпоглавља</w:t>
      </w:r>
    </w:p>
    <w:p w14:paraId="6E6AD0B3" w14:textId="7894C66B" w:rsidR="0064649D" w:rsidRPr="001E34FB" w:rsidRDefault="0064649D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Величина странице је B5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и немојте је мењати. Не мењајте ни параметре обликовања странице попут маргина и сл. Притискањем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4C8B">
        <w:rPr>
          <w:rFonts w:asciiTheme="minorHAnsi" w:hAnsiTheme="minorHAnsi" w:cstheme="minorHAnsi"/>
          <w:lang w:val="sr-Cyrl-RS"/>
        </w:rPr>
        <w:t>прелазите у нови пасус</w:t>
      </w:r>
      <w:r w:rsidRPr="00192103">
        <w:rPr>
          <w:rFonts w:asciiTheme="minorHAnsi" w:hAnsiTheme="minorHAnsi" w:cstheme="minorHAnsi"/>
          <w:lang w:val="sr-Cyrl-RS"/>
        </w:rPr>
        <w:t xml:space="preserve">. Ако вам је потребан само нови ред, притисните </w:t>
      </w:r>
      <w:r w:rsidRPr="0064649D">
        <w:rPr>
          <w:rFonts w:asciiTheme="minorHAnsi" w:hAnsiTheme="minorHAnsi" w:cstheme="minorHAnsi"/>
          <w:i/>
          <w:lang w:val="sr-Cyrl-RS"/>
        </w:rPr>
        <w:t>Shift+Enter</w:t>
      </w:r>
      <w:r w:rsidRPr="00192103">
        <w:rPr>
          <w:rFonts w:asciiTheme="minorHAnsi" w:hAnsiTheme="minorHAnsi" w:cstheme="minorHAnsi"/>
          <w:lang w:val="sr-Cyrl-RS"/>
        </w:rPr>
        <w:t xml:space="preserve">.  </w:t>
      </w:r>
    </w:p>
    <w:p w14:paraId="28F3BC87" w14:textId="77777777" w:rsidR="0064649D" w:rsidRPr="004E3CDD" w:rsidRDefault="0064649D" w:rsidP="004E3CDD">
      <w:pPr>
        <w:pStyle w:val="Heading40"/>
        <w:rPr>
          <w:lang w:val="sr-Cyrl-RS"/>
        </w:rPr>
      </w:pPr>
      <w:r w:rsidRPr="00192103">
        <w:rPr>
          <w:lang w:val="sr-Cyrl-RS"/>
        </w:rPr>
        <w:t>Наслов секције</w:t>
      </w:r>
    </w:p>
    <w:p w14:paraId="1330E3E7" w14:textId="60954381" w:rsidR="00AA5983" w:rsidRPr="00192103" w:rsidRDefault="0064649D" w:rsidP="000B01C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Уколико желите потпоглавља поделити у мање секције, за наслов се користи италик као што је и приказано. У текст рада можете унети табеле, али их обавезно спомените у тексту. Начин коришћења табеле приказује табела 1</w:t>
      </w:r>
      <w:r w:rsidR="000B01C8" w:rsidRPr="00192103">
        <w:rPr>
          <w:rFonts w:asciiTheme="minorHAnsi" w:hAnsiTheme="minorHAnsi" w:cstheme="minorHAnsi"/>
          <w:lang w:val="sr-Cyrl-RS"/>
        </w:rPr>
        <w:t>.</w:t>
      </w:r>
    </w:p>
    <w:p w14:paraId="785740D5" w14:textId="77777777" w:rsidR="000B01C8" w:rsidRPr="00192103" w:rsidRDefault="000B01C8" w:rsidP="000B01C8">
      <w:pPr>
        <w:ind w:firstLine="0"/>
        <w:rPr>
          <w:rFonts w:asciiTheme="minorHAnsi" w:hAnsiTheme="minorHAnsi" w:cstheme="minorHAnsi"/>
          <w:lang w:val="sr-Cyrl-RS"/>
        </w:rPr>
      </w:pPr>
    </w:p>
    <w:tbl>
      <w:tblPr>
        <w:tblStyle w:val="a"/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AA5983" w:rsidRPr="00192103" w14:paraId="06ECC0A3" w14:textId="77777777">
        <w:trPr>
          <w:jc w:val="center"/>
        </w:trPr>
        <w:tc>
          <w:tcPr>
            <w:tcW w:w="6516" w:type="dxa"/>
            <w:gridSpan w:val="3"/>
          </w:tcPr>
          <w:p w14:paraId="55A3C5EC" w14:textId="4C9D1A66" w:rsidR="00AA5983" w:rsidRPr="0064649D" w:rsidRDefault="0064649D" w:rsidP="0064649D">
            <w:r w:rsidRPr="0019210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Cyrl-RS"/>
              </w:rPr>
              <w:t>табела 1.</w:t>
            </w: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Овде упишите опис табеле.</w:t>
            </w:r>
          </w:p>
        </w:tc>
      </w:tr>
      <w:tr w:rsidR="00AA5983" w:rsidRPr="00192103" w14:paraId="719E06BE" w14:textId="77777777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43A6CEC8" w14:textId="0433962A" w:rsidR="00AA5983" w:rsidRPr="00192103" w:rsidRDefault="00AA5983" w:rsidP="0000790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7157B6E1" w14:textId="2AE9F6A0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D0FC8FA" w14:textId="54629176" w:rsidR="00AA5983" w:rsidRPr="00192103" w:rsidRDefault="0064649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</w:tr>
      <w:tr w:rsidR="00AA5983" w:rsidRPr="00192103" w14:paraId="6DA34CF8" w14:textId="77777777">
        <w:trPr>
          <w:jc w:val="center"/>
        </w:trPr>
        <w:tc>
          <w:tcPr>
            <w:tcW w:w="2831" w:type="dxa"/>
          </w:tcPr>
          <w:p w14:paraId="5675A4C1" w14:textId="523C8B7F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7A3E5228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43E2C4C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5A248387" w14:textId="77777777">
        <w:trPr>
          <w:jc w:val="center"/>
        </w:trPr>
        <w:tc>
          <w:tcPr>
            <w:tcW w:w="2831" w:type="dxa"/>
          </w:tcPr>
          <w:p w14:paraId="2CCCC805" w14:textId="71D836DC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47224075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080F9DC7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3E7FEF2E" w14:textId="77777777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45D6C0A3" w14:textId="078B3687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5AA90AF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2215EF09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</w:tbl>
    <w:p w14:paraId="4D07996B" w14:textId="77777777" w:rsidR="00AA5983" w:rsidRPr="00192103" w:rsidRDefault="00AA5983">
      <w:pPr>
        <w:rPr>
          <w:rFonts w:asciiTheme="minorHAnsi" w:hAnsiTheme="minorHAnsi" w:cstheme="minorHAnsi"/>
          <w:lang w:val="sr-Cyrl-RS"/>
        </w:rPr>
      </w:pPr>
    </w:p>
    <w:p w14:paraId="76E7A5DC" w14:textId="1793859D" w:rsidR="0064649D" w:rsidRPr="00F624BD" w:rsidRDefault="0064649D">
      <w:pPr>
        <w:rPr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Формуле пишите у посебном реду користећи </w:t>
      </w:r>
      <w:r w:rsidRPr="0064649D">
        <w:rPr>
          <w:rFonts w:asciiTheme="minorHAnsi" w:hAnsiTheme="minorHAnsi" w:cstheme="minorHAnsi"/>
          <w:i/>
          <w:lang w:val="sr-Cyrl-RS"/>
        </w:rPr>
        <w:t>Equation editor</w:t>
      </w:r>
      <w:r w:rsidRPr="00192103">
        <w:rPr>
          <w:rFonts w:asciiTheme="minorHAnsi" w:hAnsiTheme="minorHAnsi" w:cstheme="minorHAnsi"/>
          <w:lang w:val="sr-Cyrl-RS"/>
        </w:rPr>
        <w:t>, центрирајте их и о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значите </w:t>
      </w:r>
      <w:r w:rsidRPr="00192103">
        <w:rPr>
          <w:rFonts w:asciiTheme="minorHAnsi" w:hAnsiTheme="minorHAnsi" w:cstheme="minorHAnsi"/>
          <w:lang w:val="sr-Cyrl-RS"/>
        </w:rPr>
        <w:t>редним бројем уз десну маргину. Не заборавите описати значење свих физичких величина које се у формули појављују. Физичке величине се обавезно пишу италиком, њихове јединице усправним фонтом</w:t>
      </w:r>
      <w:r w:rsidR="00EF6744">
        <w:rPr>
          <w:rFonts w:asciiTheme="minorHAnsi" w:hAnsiTheme="minorHAnsi" w:cstheme="minorHAnsi"/>
          <w:lang w:val="sr-Latn-RS"/>
        </w:rPr>
        <w:t>,</w:t>
      </w:r>
      <w:r w:rsidRPr="00192103">
        <w:rPr>
          <w:rFonts w:asciiTheme="minorHAnsi" w:hAnsiTheme="minorHAnsi" w:cstheme="minorHAnsi"/>
          <w:lang w:val="sr-Cyrl-RS"/>
        </w:rPr>
        <w:t xml:space="preserve"> а нумеричка вредност физичке величине и њена јединица одвајају се бланко знаком сем у пар изузетака. На пример, фреквенцију </w:t>
      </w:r>
      <w:r w:rsidRPr="00EF6744">
        <w:rPr>
          <w:rFonts w:asciiTheme="minorHAnsi" w:hAnsiTheme="minorHAnsi" w:cstheme="minorHAnsi"/>
          <w:i/>
          <w:lang w:val="sr-Cyrl-RS"/>
        </w:rPr>
        <w:sym w:font="Symbol" w:char="F06E"/>
      </w:r>
      <w:r w:rsidRPr="00192103">
        <w:rPr>
          <w:rFonts w:asciiTheme="minorHAnsi" w:hAnsiTheme="minorHAnsi" w:cstheme="minorHAnsi"/>
          <w:lang w:val="sr-Cyrl-RS"/>
        </w:rPr>
        <w:t xml:space="preserve"> </w:t>
      </w:r>
      <w:r w:rsidR="00302D99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затегнуте жице дужине </w:t>
      </w:r>
      <w:r w:rsidR="00EF6744" w:rsidRPr="00192103">
        <w:rPr>
          <w:rFonts w:asciiTheme="minorHAnsi" w:hAnsiTheme="minorHAnsi" w:cstheme="minorHAnsi"/>
          <w:i/>
          <w:lang w:val="sr-Cyrl-RS"/>
        </w:rPr>
        <w:t>l</w:t>
      </w:r>
      <w:r w:rsidRPr="00192103">
        <w:rPr>
          <w:rFonts w:asciiTheme="minorHAnsi" w:hAnsiTheme="minorHAnsi" w:cstheme="minorHAnsi"/>
          <w:i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можемо одредити из израза</w:t>
      </w:r>
    </w:p>
    <w:p w14:paraId="6A5118C3" w14:textId="55634BAA" w:rsidR="001F16F8" w:rsidRPr="00192103" w:rsidRDefault="001F16F8" w:rsidP="00594967">
      <w:pPr>
        <w:tabs>
          <w:tab w:val="left" w:pos="2835"/>
        </w:tabs>
        <w:ind w:firstLine="284"/>
        <w:jc w:val="right"/>
        <w:rPr>
          <w:lang w:val="sr-Cyrl-RS"/>
        </w:rPr>
      </w:pPr>
      <w:r w:rsidRPr="00192103">
        <w:rPr>
          <w:lang w:val="sr-Cyrl-RS"/>
        </w:rPr>
        <w:tab/>
      </w:r>
      <w:r w:rsidR="00D820AF" w:rsidRPr="00192103">
        <w:rPr>
          <w:position w:val="-30"/>
          <w:lang w:val="sr-Cyrl-RS"/>
        </w:rPr>
        <w:object w:dxaOrig="1040" w:dyaOrig="740" w14:anchorId="59EF7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29.4pt" o:ole="">
            <v:imagedata r:id="rId9" o:title=""/>
          </v:shape>
          <o:OLEObject Type="Embed" ProgID="Equation.DSMT4" ShapeID="_x0000_i1025" DrawAspect="Content" ObjectID="_1635711863" r:id="rId10"/>
        </w:object>
      </w:r>
      <w:r w:rsidRPr="00192103">
        <w:rPr>
          <w:lang w:val="sr-Cyrl-RS"/>
        </w:rPr>
        <w:t>,</w:t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="00594967" w:rsidRPr="00192103">
        <w:rPr>
          <w:lang w:val="sr-Cyrl-RS"/>
        </w:rPr>
        <w:tab/>
      </w:r>
      <w:r w:rsidRPr="00192103">
        <w:rPr>
          <w:lang w:val="sr-Cyrl-RS"/>
        </w:rPr>
        <w:t>(1)</w:t>
      </w:r>
    </w:p>
    <w:p w14:paraId="1BECD0D7" w14:textId="77777777" w:rsidR="001F16F8" w:rsidRPr="00192103" w:rsidRDefault="001F16F8" w:rsidP="001F16F8">
      <w:pPr>
        <w:tabs>
          <w:tab w:val="left" w:pos="5070"/>
        </w:tabs>
        <w:ind w:firstLine="284"/>
        <w:jc w:val="left"/>
        <w:rPr>
          <w:lang w:val="sr-Cyrl-RS"/>
        </w:rPr>
      </w:pPr>
    </w:p>
    <w:p w14:paraId="420ECCCE" w14:textId="77777777" w:rsidR="00EF6744" w:rsidRDefault="00EF6744" w:rsidP="00EF6744">
      <w:pPr>
        <w:ind w:firstLine="0"/>
      </w:pPr>
      <w:r w:rsidRPr="00192103">
        <w:rPr>
          <w:rFonts w:asciiTheme="minorHAnsi" w:hAnsiTheme="minorHAnsi" w:cstheme="minorHAnsi"/>
          <w:lang w:val="sr-Cyrl-RS"/>
        </w:rPr>
        <w:t>где је</w:t>
      </w:r>
      <w:r w:rsidR="00983411" w:rsidRPr="00192103">
        <w:rPr>
          <w:rFonts w:asciiTheme="minorHAnsi" w:hAnsiTheme="minorHAnsi" w:cstheme="minorHAnsi"/>
          <w:lang w:val="sr-Cyrl-RS"/>
        </w:rPr>
        <w:t xml:space="preserve"> </w:t>
      </w:r>
      <w:r w:rsidR="00D820AF" w:rsidRPr="00192103">
        <w:rPr>
          <w:rFonts w:asciiTheme="minorHAnsi" w:hAnsiTheme="minorHAnsi" w:cstheme="minorHAnsi"/>
          <w:lang w:val="sr-Cyrl-RS"/>
        </w:rPr>
        <w:sym w:font="Symbol" w:char="F06D"/>
      </w:r>
      <w:r w:rsidR="00D820AF" w:rsidRPr="00192103">
        <w:rPr>
          <w:rFonts w:asciiTheme="minorHAnsi" w:hAnsiTheme="minorHAnsi" w:cstheme="minorHAnsi"/>
          <w:lang w:val="sr-Cyrl-RS"/>
        </w:rPr>
        <w:t xml:space="preserve"> - </w:t>
      </w:r>
      <w:r w:rsidRPr="00192103">
        <w:rPr>
          <w:rFonts w:asciiTheme="minorHAnsi" w:hAnsiTheme="minorHAnsi" w:cstheme="minorHAnsi"/>
          <w:lang w:val="sr-Cyrl-RS"/>
        </w:rPr>
        <w:t>маса по јединици дужине</w:t>
      </w:r>
      <w:r w:rsidR="00D820AF" w:rsidRPr="00192103">
        <w:rPr>
          <w:rFonts w:asciiTheme="minorHAnsi" w:hAnsiTheme="minorHAnsi" w:cstheme="minorHAnsi"/>
          <w:lang w:val="sr-Cyrl-RS"/>
        </w:rPr>
        <w:t xml:space="preserve">, </w:t>
      </w:r>
      <w:r w:rsidRPr="00192103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20AF" w:rsidRPr="00192103">
        <w:rPr>
          <w:rFonts w:asciiTheme="minorHAnsi" w:hAnsiTheme="minorHAnsi" w:cstheme="minorHAnsi"/>
          <w:i/>
          <w:lang w:val="sr-Cyrl-RS"/>
        </w:rPr>
        <w:t>F</w:t>
      </w:r>
      <w:r w:rsidR="00D820AF" w:rsidRPr="00192103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сила затезања жице. Једначину (1) треба на погодном месту поменути у тексту.</w:t>
      </w:r>
    </w:p>
    <w:p w14:paraId="589A1D26" w14:textId="77777777" w:rsidR="00EF674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 правилну употребу назива и исправан запис физичких величина и мерних јединица консултујте литературу [1-3]. На све изворе наведене у списку литературе се морате позвати бар једном у тексту рада. Уколико се позивате на један извор онда га наводите овако [4], а ако су два онда [4,5]. Пример навођења више од два рада је већ наведен [1-3]. </w:t>
      </w:r>
    </w:p>
    <w:p w14:paraId="2B5D1612" w14:textId="77777777" w:rsidR="00EF6744" w:rsidRPr="00B5380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Фусноте се користе за додатна појашњења текста</w:t>
      </w:r>
      <w:r w:rsidRPr="00192103">
        <w:rPr>
          <w:rStyle w:val="FootnoteReference"/>
          <w:rFonts w:asciiTheme="minorHAnsi" w:hAnsiTheme="minorHAnsi" w:cstheme="minorHAnsi"/>
          <w:lang w:val="sr-Cyrl-RS"/>
        </w:rPr>
        <w:footnoteReference w:id="1"/>
      </w:r>
      <w:r w:rsidRPr="00192103">
        <w:rPr>
          <w:rFonts w:asciiTheme="minorHAnsi" w:hAnsiTheme="minorHAnsi" w:cstheme="minorHAnsi"/>
          <w:lang w:val="sr-Cyrl-RS"/>
        </w:rPr>
        <w:t>.</w:t>
      </w:r>
    </w:p>
    <w:p w14:paraId="29A04BE1" w14:textId="3614DFCC" w:rsidR="00B43B00" w:rsidRPr="00192103" w:rsidRDefault="000B4649" w:rsidP="00313796">
      <w:pPr>
        <w:pStyle w:val="Heading20"/>
        <w:rPr>
          <w:lang w:val="sr-Cyrl-RS"/>
        </w:rPr>
      </w:pPr>
      <w:r>
        <w:rPr>
          <w:lang w:val="sr-Cyrl-RS"/>
        </w:rPr>
        <w:lastRenderedPageBreak/>
        <w:t>СЛАЊЕ И ВРЕДНОВАЊЕ РАДОВА</w:t>
      </w:r>
      <w:r w:rsidR="00977D6B" w:rsidRPr="00192103">
        <w:rPr>
          <w:lang w:val="sr-Cyrl-RS"/>
        </w:rPr>
        <w:t xml:space="preserve"> </w:t>
      </w:r>
    </w:p>
    <w:p w14:paraId="140C3A7E" w14:textId="7CC8D198" w:rsidR="00A533B8" w:rsidRPr="00192103" w:rsidRDefault="00A45CF1" w:rsidP="002601C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Заједно са сликама, табелама и литературом, рад сме имати највише 7 страница. Рад </w:t>
      </w:r>
      <w:r>
        <w:rPr>
          <w:rFonts w:asciiTheme="minorHAnsi" w:hAnsiTheme="minorHAnsi" w:cstheme="minorHAnsi"/>
          <w:color w:val="000000" w:themeColor="text1"/>
          <w:lang w:val="sr-Cyrl-RS"/>
        </w:rPr>
        <w:t>преименујте у ваш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>е</w:t>
      </w:r>
      <w:r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="00313796" w:rsidRPr="00192103">
        <w:rPr>
          <w:rFonts w:asciiTheme="minorHAnsi" w:hAnsiTheme="minorHAnsi" w:cstheme="minorHAnsi"/>
          <w:color w:val="000000" w:themeColor="text1"/>
          <w:lang w:val="sr-Cyrl-RS"/>
        </w:rPr>
        <w:t>ime_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>prezime.doc</w:t>
      </w:r>
      <w:r w:rsidR="000D7BF5">
        <w:rPr>
          <w:rFonts w:asciiTheme="minorHAnsi" w:hAnsiTheme="minorHAnsi" w:cstheme="minorHAnsi"/>
          <w:color w:val="000000" w:themeColor="text1"/>
          <w:lang w:val="sr-Latn-RS"/>
        </w:rPr>
        <w:t>x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и доставите га електронском поштом на адресу</w:t>
      </w:r>
      <w:r>
        <w:rPr>
          <w:rFonts w:asciiTheme="minorHAnsi" w:hAnsiTheme="minorHAnsi" w:cstheme="minorHAnsi"/>
          <w:lang w:val="sr-Cyrl-RS"/>
        </w:rPr>
        <w:t xml:space="preserve"> </w:t>
      </w:r>
      <w:hyperlink r:id="rId11" w:history="1">
        <w:r w:rsidR="00313796" w:rsidRPr="00192103">
          <w:rPr>
            <w:rStyle w:val="Hyperlink"/>
            <w:rFonts w:asciiTheme="minorHAnsi" w:hAnsiTheme="minorHAnsi" w:cstheme="minorHAnsi"/>
            <w:shd w:val="clear" w:color="auto" w:fill="FFFFFF"/>
            <w:lang w:val="sr-Cyrl-RS"/>
          </w:rPr>
          <w:t>konferencija.aleksinac@gmail.com</w:t>
        </w:r>
      </w:hyperlink>
      <w:r w:rsidR="00B43B00" w:rsidRPr="00192103">
        <w:rPr>
          <w:rFonts w:asciiTheme="minorHAnsi" w:hAnsiTheme="minorHAnsi" w:cstheme="minorHAnsi"/>
          <w:lang w:val="sr-Cyrl-RS"/>
        </w:rPr>
        <w:t xml:space="preserve">. </w:t>
      </w:r>
      <w:r w:rsidR="00482FC5" w:rsidRPr="00192103">
        <w:rPr>
          <w:rFonts w:asciiTheme="minorHAnsi" w:hAnsiTheme="minorHAnsi" w:cstheme="minorHAnsi"/>
          <w:lang w:val="sr-Cyrl-RS"/>
        </w:rPr>
        <w:t>У називу датотеке не користите српске знакове</w:t>
      </w:r>
      <w:r w:rsidR="00482FC5">
        <w:rPr>
          <w:rFonts w:asciiTheme="minorHAnsi" w:hAnsiTheme="minorHAnsi" w:cstheme="minorHAnsi"/>
          <w:lang w:val="sr-Latn-RS"/>
        </w:rPr>
        <w:t xml:space="preserve"> </w:t>
      </w:r>
      <w:r w:rsidR="0072459D" w:rsidRPr="00192103">
        <w:rPr>
          <w:rFonts w:asciiTheme="minorHAnsi" w:hAnsiTheme="minorHAnsi" w:cstheme="minorHAnsi"/>
          <w:lang w:val="sr-Cyrl-RS"/>
        </w:rPr>
        <w:t xml:space="preserve">(ć,ž,š..). </w:t>
      </w:r>
      <w:r w:rsidR="00A533B8" w:rsidRPr="00192103">
        <w:rPr>
          <w:rFonts w:asciiTheme="minorHAnsi" w:hAnsiTheme="minorHAnsi" w:cstheme="minorHAnsi"/>
          <w:lang w:val="sr-Cyrl-RS"/>
        </w:rPr>
        <w:t xml:space="preserve">Додатно пошаљите све слике из рада, пожељно у резолуцији од најмање 300 </w:t>
      </w:r>
      <w:r w:rsidR="006C7308" w:rsidRPr="00192103">
        <w:rPr>
          <w:rFonts w:asciiTheme="minorHAnsi" w:hAnsiTheme="minorHAnsi" w:cstheme="minorHAnsi"/>
          <w:lang w:val="sr-Cyrl-RS"/>
        </w:rPr>
        <w:t>dpi</w:t>
      </w:r>
      <w:r w:rsidR="006C7308">
        <w:rPr>
          <w:rFonts w:asciiTheme="minorHAnsi" w:hAnsiTheme="minorHAnsi" w:cstheme="minorHAnsi"/>
          <w:lang w:val="sr-Cyrl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 xml:space="preserve">, и то као посебне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документе под називом ва</w:t>
      </w:r>
      <w:r w:rsidR="00A533B8">
        <w:rPr>
          <w:rFonts w:asciiTheme="minorHAnsi" w:hAnsiTheme="minorHAnsi" w:cstheme="minorHAnsi"/>
          <w:color w:val="000000" w:themeColor="text1"/>
          <w:lang w:val="sr-Cyrl-RS"/>
        </w:rPr>
        <w:t>ш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е ime_prezime _slika_x</w:t>
      </w:r>
      <w:r w:rsidR="00A533B8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(где x </w:t>
      </w:r>
      <w:r w:rsidR="00A533B8" w:rsidRPr="00192103">
        <w:rPr>
          <w:rFonts w:asciiTheme="minorHAnsi" w:hAnsiTheme="minorHAnsi" w:cstheme="minorHAnsi"/>
          <w:lang w:val="sr-Cyrl-RS"/>
        </w:rPr>
        <w:t>означава редни број слике). Уз рад можете предати и додатне фајлове повезане с радом (филмове, анимације и презентације, које ћемо поставити на web</w:t>
      </w:r>
      <w:r w:rsidR="00A533B8">
        <w:rPr>
          <w:rFonts w:asciiTheme="minorHAnsi" w:hAnsiTheme="minorHAnsi" w:cstheme="minorHAnsi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>странице Конференције.</w:t>
      </w:r>
    </w:p>
    <w:p w14:paraId="342CAAB2" w14:textId="7A12EDB5" w:rsidR="00A533B8" w:rsidRPr="002601CE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Вредноваће се само радови који се уклапају у тематику Конференције и чији је текст написан у складу с упутством које читате. Радове ће вредновати анонимни рецензенти. Након рецензије уредник Зборника, у сарадњи са Програмским одбором, доноси одлуку о објављивању, корекцији или одбијању рада и о својој одлуци обавештава аутора. Аутори којима је рад враћен на корекцију или је одбијен, добијају рецензије на увид. При поновном слању коригованог рада потребно је, у пропратном писму, описати све промене и означити места у тексту која су промењена, најбоље употребом Wordovog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алата за праћење промена.</w:t>
      </w:r>
    </w:p>
    <w:p w14:paraId="6E54984F" w14:textId="77777777" w:rsidR="00A533B8" w:rsidRPr="00CA4CDF" w:rsidRDefault="00A533B8" w:rsidP="00CA4CDF">
      <w:pPr>
        <w:pStyle w:val="Heading20"/>
        <w:rPr>
          <w:lang w:val="sr-Cyrl-RS"/>
        </w:rPr>
      </w:pPr>
      <w:r w:rsidRPr="00192103">
        <w:rPr>
          <w:lang w:val="sr-Cyrl-RS"/>
        </w:rPr>
        <w:t>ЗАХВАЛНИЦА</w:t>
      </w:r>
    </w:p>
    <w:p w14:paraId="3DF8650C" w14:textId="77777777" w:rsidR="00A533B8" w:rsidRPr="00BF4C87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Не заборавите кратко захвалити свима који су вам помогли при изради рада. </w:t>
      </w:r>
    </w:p>
    <w:p w14:paraId="2B41CD4F" w14:textId="77777777" w:rsidR="00A533B8" w:rsidRPr="007D1BEA" w:rsidRDefault="00A533B8" w:rsidP="007D1BEA">
      <w:pPr>
        <w:pStyle w:val="Heading20"/>
        <w:rPr>
          <w:lang w:val="sr-Cyrl-RS"/>
        </w:rPr>
      </w:pPr>
      <w:r w:rsidRPr="00192103">
        <w:rPr>
          <w:lang w:val="sr-Cyrl-RS"/>
        </w:rPr>
        <w:t>ЛИТЕРАТУРА</w:t>
      </w:r>
    </w:p>
    <w:p w14:paraId="507D9936" w14:textId="7E197794" w:rsidR="00EC7067" w:rsidRPr="00192103" w:rsidRDefault="00A533B8" w:rsidP="009E3C17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М.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Курепа и Ђ. Бек-Узаров, Ознаке, јединице називи и фундаменталне константе у физици, </w:t>
      </w:r>
      <w:r w:rsidRPr="00A533B8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Свеске физичких наука – СФИ</w:t>
      </w:r>
      <w:r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Н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 xml:space="preserve"> </w:t>
      </w:r>
      <w:r w:rsidR="009E3C17"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III (2)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, 1-82, 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>Београд, Научна књига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1990.</w:t>
      </w:r>
    </w:p>
    <w:p w14:paraId="472EFED5" w14:textId="77777777" w:rsidR="00092655" w:rsidRPr="00192103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Закон о мерним јединицама и мерилима, ("Сл. лист СРЈ", бр. 80/94, 83/94 - испр., 28/96 и 12/98).</w:t>
      </w:r>
    </w:p>
    <w:p w14:paraId="70F30A2B" w14:textId="77777777" w:rsidR="00092655" w:rsidRPr="001A4ED7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Закон о метрологији ("Сл. гласник РС", бр. 15/2016). </w:t>
      </w:r>
    </w:p>
    <w:p w14:paraId="69CAE7C9" w14:textId="77777777" w:rsidR="00D11D69" w:rsidRPr="00192103" w:rsidRDefault="006A68DC" w:rsidP="00D11D69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URL: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http://www.paragraf.rs/propisi/zakon_o_metrologiji.html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(30.10. 2017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).</w:t>
      </w:r>
    </w:p>
    <w:p w14:paraId="0A229D17" w14:textId="77777777" w:rsidR="00D11D69" w:rsidRPr="00192103" w:rsidRDefault="00D11D69" w:rsidP="004D4B70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L. Schawlow, Measuring the Wavelength of Light with a Ruler, </w:t>
      </w:r>
      <w:r w:rsidRPr="00192103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American Journal of Physics,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33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922 (1965)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.</w:t>
      </w:r>
      <w:bookmarkStart w:id="1" w:name="30j0zll" w:colFirst="0" w:colLast="0"/>
      <w:bookmarkEnd w:id="1"/>
    </w:p>
    <w:p w14:paraId="22599588" w14:textId="77777777" w:rsidR="00092655" w:rsidRPr="00A50F6C" w:rsidRDefault="00092655" w:rsidP="00A50F6C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Д. Радивојевић, Приручна средства као дифракционе решетке у настави физике,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</w:t>
      </w:r>
      <w:r>
        <w:rPr>
          <w:rFonts w:asciiTheme="minorHAnsi" w:hAnsiTheme="minorHAnsi" w:cstheme="minorHAnsi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Универзитет у Нишу, Природно-математички факултет, Ниш, 2013.</w:t>
      </w:r>
    </w:p>
    <w:p w14:paraId="0254B912" w14:textId="77777777" w:rsidR="00092655" w:rsidRDefault="00092655" w:rsidP="00977D6B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</w:p>
    <w:sectPr w:rsidR="00092655" w:rsidSect="00B72575">
      <w:headerReference w:type="default" r:id="rId12"/>
      <w:footerReference w:type="default" r:id="rId13"/>
      <w:headerReference w:type="first" r:id="rId14"/>
      <w:footerReference w:type="first" r:id="rId15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5C9F9" w14:textId="77777777" w:rsidR="00F86858" w:rsidRDefault="00F86858">
      <w:r>
        <w:separator/>
      </w:r>
    </w:p>
  </w:endnote>
  <w:endnote w:type="continuationSeparator" w:id="0">
    <w:p w14:paraId="49350A17" w14:textId="77777777" w:rsidR="00F86858" w:rsidRDefault="00F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5A03" w14:textId="77777777" w:rsidR="00F86858" w:rsidRDefault="00F86858">
      <w:r>
        <w:separator/>
      </w:r>
    </w:p>
  </w:footnote>
  <w:footnote w:type="continuationSeparator" w:id="0">
    <w:p w14:paraId="3BD7D6F0" w14:textId="77777777" w:rsidR="00F86858" w:rsidRDefault="00F86858">
      <w:r>
        <w:continuationSeparator/>
      </w:r>
    </w:p>
  </w:footnote>
  <w:footnote w:id="1">
    <w:p w14:paraId="2D246D28" w14:textId="099DD7B4" w:rsidR="00EF6744" w:rsidRDefault="00EF6744" w:rsidP="00B53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Ов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де упишите додатно појашњење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1042F" w14:textId="5994F342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676C67">
      <w:rPr>
        <w:rFonts w:asciiTheme="minorHAnsi" w:hAnsiTheme="minorHAnsi" w:cstheme="minorHAnsi"/>
        <w:sz w:val="16"/>
        <w:szCs w:val="16"/>
      </w:rPr>
      <w:t>7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2C5FF8">
      <w:rPr>
        <w:rFonts w:asciiTheme="minorHAnsi" w:hAnsiTheme="minorHAnsi" w:cstheme="minorHAnsi"/>
        <w:sz w:val="16"/>
        <w:szCs w:val="16"/>
        <w:lang w:val="sr-Cyrl-RS"/>
      </w:rPr>
      <w:t>27</w:t>
    </w:r>
    <w:r w:rsidRPr="00C027DD">
      <w:rPr>
        <w:rFonts w:asciiTheme="minorHAnsi" w:hAnsiTheme="minorHAnsi" w:cstheme="minorHAnsi"/>
        <w:sz w:val="16"/>
        <w:szCs w:val="16"/>
      </w:rPr>
      <w:t>-</w:t>
    </w:r>
    <w:r w:rsidR="002C5FF8">
      <w:rPr>
        <w:rFonts w:asciiTheme="minorHAnsi" w:hAnsiTheme="minorHAnsi" w:cstheme="minorHAnsi"/>
        <w:sz w:val="16"/>
        <w:szCs w:val="16"/>
        <w:lang w:val="sr-Cyrl-RS"/>
      </w:rPr>
      <w:t>29</w:t>
    </w:r>
    <w:r w:rsidRPr="00C027DD">
      <w:rPr>
        <w:rFonts w:asciiTheme="minorHAnsi" w:hAnsiTheme="minorHAnsi" w:cstheme="minorHAnsi"/>
        <w:sz w:val="16"/>
        <w:szCs w:val="16"/>
      </w:rPr>
      <w:t>. март 201</w:t>
    </w:r>
    <w:r w:rsidR="00676C67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FFBB" w14:textId="0C04FDBA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B30112">
      <w:rPr>
        <w:rFonts w:asciiTheme="minorHAnsi" w:hAnsiTheme="minorHAnsi" w:cstheme="minorHAnsi"/>
        <w:sz w:val="16"/>
        <w:szCs w:val="16"/>
        <w:lang w:val="sr-Cyrl-RS"/>
      </w:rPr>
      <w:t>8</w:t>
    </w:r>
    <w:r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>
      <w:rPr>
        <w:rFonts w:asciiTheme="minorHAnsi" w:hAnsiTheme="minorHAnsi" w:cstheme="minorHAnsi"/>
        <w:sz w:val="16"/>
        <w:szCs w:val="16"/>
      </w:rPr>
      <w:t>стави физике у средњим школама,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B30112">
      <w:rPr>
        <w:rFonts w:asciiTheme="minorHAnsi" w:hAnsiTheme="minorHAnsi" w:cstheme="minorHAnsi"/>
        <w:sz w:val="16"/>
        <w:szCs w:val="16"/>
        <w:lang w:val="sr-Cyrl-RS"/>
      </w:rPr>
      <w:t>27</w:t>
    </w:r>
    <w:r w:rsidRPr="00C027DD">
      <w:rPr>
        <w:rFonts w:asciiTheme="minorHAnsi" w:hAnsiTheme="minorHAnsi" w:cstheme="minorHAnsi"/>
        <w:sz w:val="16"/>
        <w:szCs w:val="16"/>
      </w:rPr>
      <w:t>-</w:t>
    </w:r>
    <w:r w:rsidR="00B30112">
      <w:rPr>
        <w:rFonts w:asciiTheme="minorHAnsi" w:hAnsiTheme="minorHAnsi" w:cstheme="minorHAnsi"/>
        <w:sz w:val="16"/>
        <w:szCs w:val="16"/>
        <w:lang w:val="sr-Cyrl-RS"/>
      </w:rPr>
      <w:t>29</w:t>
    </w:r>
    <w:r w:rsidRPr="00C027DD">
      <w:rPr>
        <w:rFonts w:asciiTheme="minorHAnsi" w:hAnsiTheme="minorHAnsi" w:cstheme="minorHAnsi"/>
        <w:sz w:val="16"/>
        <w:szCs w:val="16"/>
      </w:rPr>
      <w:t>. март 201</w:t>
    </w:r>
    <w:r w:rsidR="00676C67">
      <w:rPr>
        <w:rFonts w:asciiTheme="minorHAnsi" w:hAnsiTheme="minorHAnsi" w:cstheme="minorHAnsi"/>
        <w:sz w:val="16"/>
        <w:szCs w:val="16"/>
      </w:rPr>
      <w:t>9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876EE"/>
    <w:rsid w:val="00192103"/>
    <w:rsid w:val="001957EF"/>
    <w:rsid w:val="001A644C"/>
    <w:rsid w:val="001C34D7"/>
    <w:rsid w:val="001F16F8"/>
    <w:rsid w:val="00203551"/>
    <w:rsid w:val="002155AF"/>
    <w:rsid w:val="0021654D"/>
    <w:rsid w:val="0022668C"/>
    <w:rsid w:val="00231900"/>
    <w:rsid w:val="00241695"/>
    <w:rsid w:val="002565E1"/>
    <w:rsid w:val="00261EC7"/>
    <w:rsid w:val="00283EA3"/>
    <w:rsid w:val="0029376D"/>
    <w:rsid w:val="002C5FF8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76C67"/>
    <w:rsid w:val="006841FD"/>
    <w:rsid w:val="00684341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7E089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30112"/>
    <w:rsid w:val="00B43B00"/>
    <w:rsid w:val="00B676E5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8685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ija.aleksina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6ED5-8E74-42FE-B6E0-28AB0FB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34</cp:revision>
  <cp:lastPrinted>2017-10-30T15:19:00Z</cp:lastPrinted>
  <dcterms:created xsi:type="dcterms:W3CDTF">2017-10-30T07:03:00Z</dcterms:created>
  <dcterms:modified xsi:type="dcterms:W3CDTF">2019-11-19T22:38:00Z</dcterms:modified>
</cp:coreProperties>
</file>